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1617" w:rsidRDefault="00754F40">
      <w:pPr>
        <w:spacing w:after="160" w:line="259" w:lineRule="auto"/>
        <w:ind w:left="707"/>
      </w:pPr>
      <w:r>
        <w:t xml:space="preserve">РАЗРАБОТКА ВЕДОМСТВЕННОЙ ИНФОРМАЦИОННОЙ СИСТЕМЫ «ЛЕСОПОЛЬЗОВАНИЕ» </w:t>
      </w:r>
    </w:p>
    <w:p w:rsidR="00741617" w:rsidRDefault="00754F40">
      <w:pPr>
        <w:pStyle w:val="1"/>
        <w:numPr>
          <w:ilvl w:val="0"/>
          <w:numId w:val="0"/>
        </w:numPr>
        <w:ind w:left="360"/>
      </w:pPr>
      <w:r>
        <w:br w:type="page" w:clear="all"/>
      </w:r>
      <w:r>
        <w:lastRenderedPageBreak/>
        <w:t>СОКРАЩЕНИЯ</w:t>
      </w:r>
    </w:p>
    <w:p w:rsidR="00741617" w:rsidRDefault="00754F40">
      <w:pPr>
        <w:spacing w:after="160" w:line="259" w:lineRule="auto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ПДЛУ</w:t>
      </w:r>
    </w:p>
    <w:p w:rsidR="00741617" w:rsidRDefault="00754F40">
      <w:pPr>
        <w:spacing w:after="160" w:line="259" w:lineRule="auto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ЕГРН</w:t>
      </w:r>
    </w:p>
    <w:p w:rsidR="00741617" w:rsidRDefault="00754F40">
      <w:pPr>
        <w:spacing w:after="160" w:line="259" w:lineRule="auto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СЭД ПСО</w:t>
      </w:r>
    </w:p>
    <w:p w:rsidR="00741617" w:rsidRDefault="00754F40">
      <w:pPr>
        <w:spacing w:after="160" w:line="259" w:lineRule="auto"/>
      </w:pPr>
      <w:r>
        <w:t>СЭР РИП</w:t>
      </w:r>
    </w:p>
    <w:p w:rsidR="00741617" w:rsidRDefault="00754F40">
      <w:pPr>
        <w:pStyle w:val="1"/>
        <w:numPr>
          <w:ilvl w:val="0"/>
          <w:numId w:val="0"/>
        </w:numPr>
        <w:ind w:left="360"/>
      </w:pPr>
      <w:r>
        <w:t>ВВЕДЕНИЕ</w:t>
      </w:r>
    </w:p>
    <w:p w:rsidR="00741617" w:rsidRDefault="00754F40">
      <w:r>
        <w:t>С 2009 года функционирует государственный некоммерческий интернет-портал «</w:t>
      </w:r>
      <w:proofErr w:type="spellStart"/>
      <w:r>
        <w:t>Госуслуги</w:t>
      </w:r>
      <w:proofErr w:type="spellEnd"/>
      <w:r>
        <w:t>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:rsidR="00741617" w:rsidRDefault="00754F40">
      <w: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:rsidR="00741617" w:rsidRDefault="00754F40">
      <w:pPr>
        <w:pStyle w:val="af4"/>
        <w:numPr>
          <w:ilvl w:val="0"/>
          <w:numId w:val="19"/>
        </w:numPr>
      </w:pPr>
      <w:r>
        <w:t>Система управления социально-экономическими показателями,</w:t>
      </w:r>
    </w:p>
    <w:p w:rsidR="00741617" w:rsidRDefault="00754F40">
      <w:pPr>
        <w:pStyle w:val="af4"/>
        <w:numPr>
          <w:ilvl w:val="0"/>
          <w:numId w:val="19"/>
        </w:numPr>
      </w:pPr>
      <w:r>
        <w:t>Подсистема автоматизации технологических процессов ИОГВ,</w:t>
      </w:r>
    </w:p>
    <w:p w:rsidR="00741617" w:rsidRDefault="00754F40">
      <w:pPr>
        <w:pStyle w:val="af4"/>
        <w:numPr>
          <w:ilvl w:val="0"/>
          <w:numId w:val="19"/>
        </w:numPr>
      </w:pPr>
      <w:r>
        <w:t>Региональная геоинформационная система,</w:t>
      </w:r>
    </w:p>
    <w:p w:rsidR="00741617" w:rsidRDefault="00754F40">
      <w:pPr>
        <w:pStyle w:val="af4"/>
        <w:numPr>
          <w:ilvl w:val="0"/>
          <w:numId w:val="19"/>
        </w:numPr>
      </w:pPr>
      <w:r>
        <w:t>Система управления информацией здравоохранения,</w:t>
      </w:r>
    </w:p>
    <w:p w:rsidR="00741617" w:rsidRDefault="00754F40">
      <w:pPr>
        <w:pStyle w:val="af4"/>
        <w:numPr>
          <w:ilvl w:val="0"/>
          <w:numId w:val="19"/>
        </w:numPr>
      </w:pPr>
      <w:r>
        <w:t>Региональная интеграционная платформа.</w:t>
      </w:r>
    </w:p>
    <w:p w:rsidR="00741617" w:rsidRDefault="00754F40">
      <w:r>
        <w:t>С системой интегрированы следующие ведомственные информационные системы для оказания услуг со следующими названиями:</w:t>
      </w:r>
    </w:p>
    <w:p w:rsidR="00741617" w:rsidRDefault="00754F40">
      <w:pPr>
        <w:pStyle w:val="af4"/>
        <w:numPr>
          <w:ilvl w:val="0"/>
          <w:numId w:val="20"/>
        </w:numPr>
      </w:pPr>
      <w:r>
        <w:t>Инвестиционный комплекс</w:t>
      </w:r>
    </w:p>
    <w:p w:rsidR="00741617" w:rsidRDefault="00754F40">
      <w:pPr>
        <w:pStyle w:val="af4"/>
        <w:numPr>
          <w:ilvl w:val="0"/>
          <w:numId w:val="20"/>
        </w:numPr>
      </w:pPr>
      <w:r>
        <w:t>Недропользование</w:t>
      </w:r>
    </w:p>
    <w:p w:rsidR="00741617" w:rsidRDefault="00754F40">
      <w:pPr>
        <w:pStyle w:val="af4"/>
        <w:numPr>
          <w:ilvl w:val="0"/>
          <w:numId w:val="20"/>
        </w:numPr>
      </w:pPr>
      <w:r>
        <w:t>Кадастр ООПТ</w:t>
      </w:r>
    </w:p>
    <w:p w:rsidR="00741617" w:rsidRDefault="00754F40">
      <w:pPr>
        <w:pStyle w:val="af4"/>
        <w:numPr>
          <w:ilvl w:val="0"/>
          <w:numId w:val="20"/>
        </w:numPr>
      </w:pPr>
      <w:r>
        <w:t>Водопользование</w:t>
      </w:r>
    </w:p>
    <w:p w:rsidR="00741617" w:rsidRDefault="00754F40">
      <w:pPr>
        <w:pStyle w:val="af4"/>
        <w:numPr>
          <w:ilvl w:val="0"/>
          <w:numId w:val="20"/>
        </w:numPr>
      </w:pPr>
      <w:r>
        <w:t>Экология</w:t>
      </w:r>
    </w:p>
    <w:p w:rsidR="00741617" w:rsidRDefault="00754F40">
      <w:pPr>
        <w:pStyle w:val="af4"/>
        <w:numPr>
          <w:ilvl w:val="0"/>
          <w:numId w:val="20"/>
        </w:numPr>
      </w:pPr>
      <w:r>
        <w:t>Агропромышленный комплекс</w:t>
      </w:r>
    </w:p>
    <w:p w:rsidR="00741617" w:rsidRDefault="00754F40">
      <w:r>
        <w:lastRenderedPageBreak/>
        <w:t xml:space="preserve">12.04.2022 на портале «ЕИС ЗАКУПКИ» был размещен открытый конкурс в электронной форме с номером </w:t>
      </w:r>
      <w:r w:rsidR="00940CD6">
        <w:t>№</w:t>
      </w:r>
      <w:r w:rsidR="00940CD6" w:rsidRPr="00940CD6">
        <w:t>0162200011822000790</w:t>
      </w:r>
      <w:r w:rsidR="00940CD6">
        <w:t xml:space="preserve">. </w:t>
      </w:r>
      <w:r>
        <w:t>Объектом закупки, в рамках конкурса, является выполнение работ по созданию ведомственной 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компания ООО «</w:t>
      </w:r>
      <w:proofErr w:type="spellStart"/>
      <w:r>
        <w:t>Техноком</w:t>
      </w:r>
      <w:proofErr w:type="spellEnd"/>
      <w:r>
        <w:t xml:space="preserve">» в которой я проходил практики, предусмотренные в рамках обучения в </w:t>
      </w:r>
      <w:proofErr w:type="spellStart"/>
      <w:r>
        <w:t>ТюмГУ</w:t>
      </w:r>
      <w:proofErr w:type="spellEnd"/>
      <w:r>
        <w:t>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:rsidR="00741617" w:rsidRDefault="00754F40">
      <w:pPr>
        <w:rPr>
          <w:color w:val="FF0000"/>
        </w:rPr>
      </w:pPr>
      <w:r>
        <w:rPr>
          <w:color w:val="FF0000"/>
        </w:rPr>
        <w:t>На этом введение в диплом заканчивается, но для отчета по практике я продолжу</w:t>
      </w:r>
    </w:p>
    <w:p w:rsidR="00741617" w:rsidRDefault="00754F40">
      <w:r>
        <w:t>ООО «</w:t>
      </w:r>
      <w:proofErr w:type="spellStart"/>
      <w:r>
        <w:t>Техноком</w:t>
      </w:r>
      <w:proofErr w:type="spellEnd"/>
      <w:r>
        <w:t xml:space="preserve">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 </w:t>
      </w:r>
      <w:r>
        <w:rPr>
          <w:lang w:val="en-US"/>
        </w:rPr>
        <w:t>BDSA</w:t>
      </w:r>
      <w:r>
        <w:t>-</w:t>
      </w:r>
      <w:r>
        <w:rPr>
          <w:lang w:val="en-US"/>
        </w:rPr>
        <w:t>GIS</w:t>
      </w:r>
      <w:r>
        <w:t xml:space="preserve">, </w:t>
      </w:r>
      <w:r>
        <w:rPr>
          <w:lang w:val="en-US"/>
        </w:rPr>
        <w:t>BDSA</w:t>
      </w:r>
      <w:r>
        <w:t>-</w:t>
      </w:r>
      <w:r>
        <w:rPr>
          <w:lang w:val="en-US"/>
        </w:rPr>
        <w:t>REPORTING</w:t>
      </w:r>
      <w:r>
        <w:t xml:space="preserve">, </w:t>
      </w:r>
      <w:r>
        <w:rPr>
          <w:lang w:val="en-US"/>
        </w:rPr>
        <w:t>NOVAGIS</w:t>
      </w:r>
      <w:r>
        <w:t xml:space="preserve">, </w:t>
      </w:r>
      <w:proofErr w:type="spellStart"/>
      <w:r>
        <w:t>GeoViewer</w:t>
      </w:r>
      <w:proofErr w:type="spellEnd"/>
      <w:r>
        <w:t xml:space="preserve"> и еще 7 других.</w:t>
      </w:r>
    </w:p>
    <w:p w:rsidR="00741617" w:rsidRDefault="00754F40">
      <w:r>
        <w:rPr>
          <w:lang w:val="en-US"/>
        </w:rPr>
        <w:t>BDSA</w:t>
      </w:r>
      <w:r>
        <w:t>-</w:t>
      </w:r>
      <w:r>
        <w:rPr>
          <w:lang w:val="en-US"/>
        </w:rPr>
        <w:t>GIS</w:t>
      </w:r>
      <w:r>
        <w:t xml:space="preserve"> 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Web-интерфейс, а также формировать тематические рабочие наборы для мобильного приложения.</w:t>
      </w:r>
    </w:p>
    <w:p w:rsidR="00741617" w:rsidRDefault="00754F40">
      <w:r>
        <w:rPr>
          <w:lang w:val="en-US"/>
        </w:rPr>
        <w:t>NOVAGIS</w:t>
      </w:r>
      <w:r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</w:t>
      </w:r>
      <w:proofErr w:type="spellStart"/>
      <w:r>
        <w:t>геоданными</w:t>
      </w:r>
      <w:proofErr w:type="spellEnd"/>
      <w:r>
        <w:t xml:space="preserve"> Заказчика</w:t>
      </w:r>
    </w:p>
    <w:p w:rsidR="00741617" w:rsidRDefault="00754F40">
      <w:proofErr w:type="spellStart"/>
      <w:r>
        <w:t>GeoViewer</w:t>
      </w:r>
      <w:proofErr w:type="spellEnd"/>
      <w:r>
        <w:t xml:space="preserve"> - программа </w:t>
      </w:r>
      <w:proofErr w:type="spellStart"/>
      <w:r>
        <w:t>GeoViewer</w:t>
      </w:r>
      <w:proofErr w:type="spellEnd"/>
      <w:r>
        <w:t xml:space="preserve"> предназначена для просмотра в web-интерфейсе геолого-геофизической, пространственной и графической информации, представленной в файлах различных форматов</w:t>
      </w:r>
    </w:p>
    <w:p w:rsidR="00741617" w:rsidRDefault="00754F40">
      <w:pPr>
        <w:rPr>
          <w:rFonts w:eastAsiaTheme="majorEastAsia" w:cstheme="majorBidi"/>
          <w:color w:val="000000" w:themeColor="text1"/>
          <w:szCs w:val="40"/>
        </w:rPr>
      </w:pPr>
      <w:r>
        <w:br w:type="page" w:clear="all"/>
      </w:r>
    </w:p>
    <w:p w:rsidR="00741617" w:rsidRDefault="00754F40">
      <w:pPr>
        <w:pStyle w:val="1"/>
      </w:pPr>
      <w:r>
        <w:lastRenderedPageBreak/>
        <w:t>ОПИСАНИЕ ПРЕДМЕТНОЙ ОБЛАСТИ</w:t>
      </w:r>
    </w:p>
    <w:p w:rsidR="00741617" w:rsidRDefault="00487CBB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В описании объекта закупки (</w:t>
      </w:r>
      <w:hyperlink r:id="rId8" w:tgtFrame="_blank" w:tooltip="https://zakupki.gov.ru/44fz/filestore/public/1.0/download/priz/file.html?uid=DC589E20FC353859E05334548D0AAAD7" w:history="1">
        <w:r w:rsidR="00525B71" w:rsidRPr="00525B71">
          <w:rPr>
            <w:rStyle w:val="afd"/>
            <w:szCs w:val="28"/>
            <w:shd w:val="clear" w:color="auto" w:fill="F7F6F3"/>
          </w:rPr>
          <w:t>https://zakupki.gov.ru/44fz/filestore/public/1.0/download/priz/file.html?uid=DC589E20FC353859E05334548D0AAAD7</w:t>
        </w:r>
      </w:hyperlink>
      <w:r>
        <w:t>)</w:t>
      </w:r>
      <w:r>
        <w:rPr>
          <w:rFonts w:ascii="Liberation Serif" w:hAnsi="Liberation Serif" w:cs="Liberation Serif"/>
        </w:rPr>
        <w:t xml:space="preserve">, </w:t>
      </w:r>
      <w:r w:rsidR="00754F40">
        <w:rPr>
          <w:rFonts w:ascii="Liberation Serif" w:hAnsi="Liberation Serif" w:cs="Liberation Serif"/>
        </w:rPr>
        <w:t>требуется предоставить возможность прохождения цикла процесса комплексного лесопользования, обобщенная схема лесопользования приведена на (Рисунок 1).</w:t>
      </w:r>
    </w:p>
    <w:p w:rsidR="00741617" w:rsidRDefault="00754F40">
      <w:pPr>
        <w:ind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4423410"/>
                <wp:effectExtent l="0" t="0" r="3175" b="0"/>
                <wp:docPr id="1" name="Рисунок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ole_rId2"/>
                        <pic:cNvPicPr>
                          <a:picLocks noChangeArrowheads="1"/>
                        </pic:cNvPicPr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5" cy="4423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75pt;height:348.30pt;mso-wrap-distance-left:0.00pt;mso-wrap-distance-top:0.00pt;mso-wrap-distance-right:0.00pt;mso-wrap-distance-bottom:0.00pt;" stroked="f">
                <v:path textboxrect="0,0,0,0"/>
                <v:imagedata r:id="rId11" o:title=""/>
              </v:shape>
            </w:pict>
          </mc:Fallback>
        </mc:AlternateContent>
      </w:r>
    </w:p>
    <w:p w:rsidR="00741617" w:rsidRDefault="00754F40">
      <w:pPr>
        <w:jc w:val="center"/>
        <w:rPr>
          <w:rFonts w:cs="Times New Roman"/>
          <w:bCs/>
          <w:iCs/>
        </w:rPr>
      </w:pPr>
      <w:r>
        <w:rPr>
          <w:rFonts w:cs="Times New Roman"/>
          <w:bCs/>
          <w:iCs/>
        </w:rPr>
        <w:t>Рисунок 1. Обобщенная схема комплексного лесопользования</w:t>
      </w:r>
    </w:p>
    <w:p w:rsidR="00741617" w:rsidRDefault="00754F40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рамках работы будет описан этап оформления права пользования лесным участком. При оформлении права пользования лесным участком выполняются следующие административные процедуры: </w:t>
      </w:r>
    </w:p>
    <w:p w:rsidR="00741617" w:rsidRDefault="00754F4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Рассмотрение проектной документации</w:t>
      </w:r>
      <w:r>
        <w:rPr>
          <w:rFonts w:cs="Times New Roman"/>
          <w:color w:val="000000" w:themeColor="text1"/>
          <w:szCs w:val="28"/>
          <w:lang w:val="en-US"/>
        </w:rPr>
        <w:t>;</w:t>
      </w:r>
    </w:p>
    <w:p w:rsidR="00741617" w:rsidRDefault="00754F4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Прием и регистрация заявления на предварительное согласование лесного участка;</w:t>
      </w:r>
    </w:p>
    <w:p w:rsidR="00741617" w:rsidRDefault="00754F4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Принятие решения о предварительном согласовании либо отказ в предварительном согласовании лесного участка;</w:t>
      </w:r>
    </w:p>
    <w:p w:rsidR="00741617" w:rsidRDefault="00802CDA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2" w:tooltip="https://www.gosuslugi.ru/" w:history="1">
        <w:r w:rsidR="00754F40"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:rsidR="00741617" w:rsidRDefault="00802CDA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3" w:tooltip="https://www.gosuslugi.ru/" w:history="1">
        <w:r w:rsidR="00754F40"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:rsidR="00741617" w:rsidRDefault="00802CDA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4" w:tooltip="https://www.gosuslugi.ru/" w:history="1">
        <w:r w:rsidR="00754F40"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:rsidR="00741617" w:rsidRDefault="00802CDA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5" w:tooltip="https://www.gosuslugi.ru/" w:history="1">
        <w:r w:rsidR="00754F40"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>
        <w:rPr>
          <w:rFonts w:cs="Times New Roman"/>
          <w:color w:val="000000" w:themeColor="text1"/>
          <w:szCs w:val="28"/>
        </w:rPr>
        <w:t xml:space="preserve"> </w:t>
      </w:r>
    </w:p>
    <w:p w:rsidR="00741617" w:rsidRDefault="00754F4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участок;</w:t>
      </w:r>
    </w:p>
    <w:p w:rsidR="00741617" w:rsidRDefault="00754F4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:rsidR="005108D9" w:rsidRPr="002D1E66" w:rsidRDefault="00802CDA" w:rsidP="002D1E66">
      <w:pPr>
        <w:rPr>
          <w:color w:val="000000" w:themeColor="text1"/>
          <w:szCs w:val="28"/>
        </w:rPr>
      </w:pPr>
      <w:r>
        <w:rPr>
          <w:rFonts w:ascii="Liberation Serif" w:hAnsi="Liberation Serif" w:cs="Liberation Serif"/>
        </w:rPr>
        <w:t xml:space="preserve">Разобьём процедуры на действия, чтобы позже на основе этих действий определить запросы и ответы к </w:t>
      </w:r>
      <w:proofErr w:type="spellStart"/>
      <w:r>
        <w:rPr>
          <w:rFonts w:ascii="Liberation Serif" w:hAnsi="Liberation Serif" w:cs="Liberation Serif"/>
        </w:rPr>
        <w:t>бекенд</w:t>
      </w:r>
      <w:proofErr w:type="spellEnd"/>
      <w:r>
        <w:rPr>
          <w:rFonts w:ascii="Liberation Serif" w:hAnsi="Liberation Serif" w:cs="Liberation Serif"/>
        </w:rPr>
        <w:t xml:space="preserve"> приложению.</w:t>
      </w:r>
      <w:r w:rsidR="002D1E66">
        <w:rPr>
          <w:rFonts w:ascii="Liberation Serif" w:hAnsi="Liberation Serif" w:cs="Liberation Serif"/>
        </w:rPr>
        <w:t xml:space="preserve"> </w:t>
      </w:r>
      <w:r w:rsidR="002D1E66">
        <w:rPr>
          <w:color w:val="000000" w:themeColor="text1"/>
          <w:szCs w:val="28"/>
        </w:rPr>
        <w:t xml:space="preserve">В компании есть деление на </w:t>
      </w:r>
      <w:proofErr w:type="spellStart"/>
      <w:r w:rsidR="002D1E66">
        <w:rPr>
          <w:color w:val="000000" w:themeColor="text1"/>
          <w:szCs w:val="28"/>
        </w:rPr>
        <w:t>фронтент</w:t>
      </w:r>
      <w:proofErr w:type="spellEnd"/>
      <w:r w:rsidR="002D1E66">
        <w:rPr>
          <w:color w:val="000000" w:themeColor="text1"/>
          <w:szCs w:val="28"/>
        </w:rPr>
        <w:t xml:space="preserve"> и </w:t>
      </w:r>
      <w:proofErr w:type="spellStart"/>
      <w:r w:rsidR="002D1E66">
        <w:rPr>
          <w:color w:val="000000" w:themeColor="text1"/>
          <w:szCs w:val="28"/>
        </w:rPr>
        <w:t>бекенд</w:t>
      </w:r>
      <w:proofErr w:type="spellEnd"/>
      <w:r w:rsidR="002D1E66">
        <w:rPr>
          <w:color w:val="000000" w:themeColor="text1"/>
          <w:szCs w:val="28"/>
        </w:rPr>
        <w:t xml:space="preserve"> разработку. В данном случае я разрабатывал </w:t>
      </w:r>
      <w:proofErr w:type="spellStart"/>
      <w:r w:rsidR="002D1E66">
        <w:rPr>
          <w:color w:val="000000" w:themeColor="text1"/>
          <w:szCs w:val="28"/>
        </w:rPr>
        <w:t>бекенд</w:t>
      </w:r>
      <w:proofErr w:type="spellEnd"/>
      <w:r w:rsidR="002D1E66">
        <w:rPr>
          <w:color w:val="000000" w:themeColor="text1"/>
          <w:szCs w:val="28"/>
        </w:rPr>
        <w:t xml:space="preserve"> часть. </w:t>
      </w:r>
      <w:r w:rsidR="00311FD3">
        <w:rPr>
          <w:color w:val="000000" w:themeColor="text1"/>
          <w:szCs w:val="28"/>
        </w:rPr>
        <w:t xml:space="preserve">Поэтому рассмотрим действия пользователей в контексте обращения к </w:t>
      </w:r>
      <w:proofErr w:type="spellStart"/>
      <w:r w:rsidR="00311FD3">
        <w:rPr>
          <w:color w:val="000000" w:themeColor="text1"/>
          <w:szCs w:val="28"/>
        </w:rPr>
        <w:t>бекенду</w:t>
      </w:r>
      <w:proofErr w:type="spellEnd"/>
      <w:r w:rsidR="00311FD3">
        <w:rPr>
          <w:color w:val="000000" w:themeColor="text1"/>
          <w:szCs w:val="28"/>
        </w:rPr>
        <w:t>. Чтение подразумевается для всех модифицируемых/удаляемых сущностей.</w:t>
      </w:r>
    </w:p>
    <w:p w:rsidR="005108D9" w:rsidRPr="005108D9" w:rsidRDefault="005108D9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Рассмотрение проектной документации</w:t>
      </w:r>
      <w:r w:rsidR="00B7247E">
        <w:rPr>
          <w:rFonts w:cs="Times New Roman"/>
          <w:color w:val="000000" w:themeColor="text1"/>
          <w:szCs w:val="28"/>
        </w:rPr>
        <w:t>:</w:t>
      </w:r>
    </w:p>
    <w:p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>
        <w:rPr>
          <w:rFonts w:ascii="Liberation Serif" w:hAnsi="Liberation Serif" w:cs="Liberation Serif"/>
        </w:rPr>
        <w:t>Выносит решение по рассмотрению документации</w:t>
      </w:r>
      <w:r w:rsidR="00311FD3">
        <w:rPr>
          <w:rFonts w:ascii="Liberation Serif" w:hAnsi="Liberation Serif" w:cs="Liberation Serif"/>
        </w:rPr>
        <w:t>.</w:t>
      </w:r>
    </w:p>
    <w:p w:rsidR="005108D9" w:rsidRDefault="005108D9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Прием и регистрация заявления на предварительн</w:t>
      </w:r>
      <w:r w:rsidR="00B7247E">
        <w:rPr>
          <w:rFonts w:cs="Times New Roman"/>
          <w:color w:val="000000" w:themeColor="text1"/>
          <w:szCs w:val="28"/>
        </w:rPr>
        <w:t>ое согласование лесного участка:</w:t>
      </w:r>
    </w:p>
    <w:p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lastRenderedPageBreak/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877A1A">
        <w:rPr>
          <w:rFonts w:cs="Times New Roman"/>
          <w:color w:val="000000" w:themeColor="text1"/>
          <w:szCs w:val="28"/>
        </w:rPr>
        <w:t xml:space="preserve"> </w:t>
      </w:r>
      <w:r w:rsidR="00877A1A">
        <w:rPr>
          <w:rFonts w:cs="Times New Roman"/>
          <w:color w:val="000000" w:themeColor="text1"/>
          <w:szCs w:val="28"/>
        </w:rPr>
        <w:t>Сотрудник назначает заявление на себя.</w:t>
      </w:r>
      <w:r w:rsidR="00877A1A" w:rsidRPr="00B7247E">
        <w:rPr>
          <w:rFonts w:cs="Times New Roman"/>
          <w:color w:val="000000" w:themeColor="text1"/>
          <w:szCs w:val="28"/>
        </w:rPr>
        <w:t xml:space="preserve"> </w:t>
      </w:r>
      <w:r w:rsidRPr="00B7247E">
        <w:rPr>
          <w:rFonts w:ascii="Liberation Serif" w:hAnsi="Liberation Serif" w:cs="Liberation Serif"/>
        </w:rPr>
        <w:t xml:space="preserve"> Сотрудник скачивает приложенные файлы. Отправляет заявление на регистрацию.</w:t>
      </w:r>
    </w:p>
    <w:p w:rsidR="005108D9" w:rsidRDefault="005108D9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Принятие решения о предварительном согласовании либо отказ в предварительн</w:t>
      </w:r>
      <w:r w:rsidR="00B7247E">
        <w:rPr>
          <w:rFonts w:cs="Times New Roman"/>
          <w:color w:val="000000" w:themeColor="text1"/>
          <w:szCs w:val="28"/>
        </w:rPr>
        <w:t>ом согласовании лесного участка:</w:t>
      </w:r>
    </w:p>
    <w:p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Сотрудник выносит решение. Сотрудник </w:t>
      </w:r>
      <w:r w:rsidR="00311FD3">
        <w:rPr>
          <w:rFonts w:cs="Times New Roman"/>
          <w:color w:val="000000" w:themeColor="text1"/>
          <w:szCs w:val="28"/>
        </w:rPr>
        <w:t>генерирует</w:t>
      </w:r>
      <w:r>
        <w:rPr>
          <w:rFonts w:cs="Times New Roman"/>
          <w:color w:val="000000" w:themeColor="text1"/>
          <w:szCs w:val="28"/>
        </w:rPr>
        <w:t xml:space="preserve"> итоговый документ. Сотрудник подписывает итоговый документ. Сотрудник </w:t>
      </w:r>
      <w:r>
        <w:rPr>
          <w:rFonts w:cs="Times New Roman"/>
          <w:color w:val="000000" w:themeColor="text1"/>
          <w:szCs w:val="28"/>
        </w:rPr>
        <w:t>завершает работу над заявлением</w:t>
      </w:r>
      <w:r>
        <w:rPr>
          <w:rFonts w:cs="Times New Roman"/>
          <w:color w:val="000000" w:themeColor="text1"/>
          <w:szCs w:val="28"/>
        </w:rPr>
        <w:t>. Заявитель скачивает итоговый документ.</w:t>
      </w:r>
    </w:p>
    <w:p w:rsidR="005108D9" w:rsidRDefault="005108D9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6" w:tooltip="https://www.gosuslugi.ru/" w:history="1">
        <w:r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000000" w:themeColor="text1"/>
          <w:szCs w:val="28"/>
        </w:rPr>
        <w:t>:</w:t>
      </w:r>
    </w:p>
    <w:p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B7247E">
        <w:rPr>
          <w:rFonts w:cs="Times New Roman"/>
          <w:color w:val="000000" w:themeColor="text1"/>
          <w:szCs w:val="28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>
        <w:rPr>
          <w:rFonts w:cs="Times New Roman"/>
          <w:color w:val="000000" w:themeColor="text1"/>
          <w:szCs w:val="28"/>
        </w:rPr>
        <w:t xml:space="preserve"> Сотрудник назначает заявление на себя.</w:t>
      </w:r>
      <w:r w:rsidRPr="00B7247E">
        <w:rPr>
          <w:rFonts w:cs="Times New Roman"/>
          <w:color w:val="00000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:rsidR="005108D9" w:rsidRDefault="005108D9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7" w:tooltip="https://www.gosuslugi.ru/" w:history="1">
        <w:r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000000" w:themeColor="text1"/>
          <w:szCs w:val="28"/>
        </w:rPr>
        <w:t>:</w:t>
      </w:r>
    </w:p>
    <w:p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B7247E">
        <w:rPr>
          <w:rFonts w:cs="Times New Roman"/>
          <w:color w:val="00000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:rsidR="005108D9" w:rsidRDefault="005108D9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8" w:tooltip="https://www.gosuslugi.ru/" w:history="1">
        <w:r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>
        <w:rPr>
          <w:rFonts w:cs="Times New Roman"/>
          <w:color w:val="000000" w:themeColor="text1"/>
          <w:szCs w:val="28"/>
        </w:rPr>
        <w:t>:</w:t>
      </w:r>
    </w:p>
    <w:p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>
        <w:rPr>
          <w:rFonts w:cs="Times New Roman"/>
          <w:color w:val="00000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:rsidR="005108D9" w:rsidRDefault="005108D9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9" w:tooltip="https://www.gosuslugi.ru/" w:history="1">
        <w:r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:rsidR="006F54FC" w:rsidRPr="006F54FC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Сотрудник отправляет </w:t>
      </w:r>
      <w:r>
        <w:rPr>
          <w:rFonts w:cs="Times New Roman"/>
          <w:color w:val="000000" w:themeColor="text1"/>
          <w:szCs w:val="28"/>
        </w:rPr>
        <w:t xml:space="preserve">заявителю </w:t>
      </w:r>
      <w:r>
        <w:rPr>
          <w:rFonts w:cs="Times New Roman"/>
          <w:color w:val="000000" w:themeColor="text1"/>
          <w:szCs w:val="28"/>
        </w:rPr>
        <w:t>уведомление с итоговым документом на электронную почту.</w:t>
      </w:r>
    </w:p>
    <w:p w:rsidR="005108D9" w:rsidRDefault="005108D9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</w:t>
      </w:r>
      <w:r w:rsidR="006F54FC">
        <w:rPr>
          <w:rFonts w:cs="Times New Roman"/>
          <w:color w:val="000000" w:themeColor="text1"/>
          <w:szCs w:val="28"/>
        </w:rPr>
        <w:t>:</w:t>
      </w:r>
    </w:p>
    <w:p w:rsidR="006F54FC" w:rsidRPr="006F54FC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Сотрудник генерирует правоустанавливающий документ на основе шаблона и подстановке данных из заявления. Сотрудник скачивает </w:t>
      </w:r>
      <w:r>
        <w:rPr>
          <w:rFonts w:cs="Times New Roman"/>
          <w:color w:val="000000" w:themeColor="text1"/>
          <w:szCs w:val="28"/>
        </w:rPr>
        <w:t xml:space="preserve">правоустанавливающий </w:t>
      </w:r>
      <w:r>
        <w:rPr>
          <w:rFonts w:cs="Times New Roman"/>
          <w:color w:val="000000" w:themeColor="text1"/>
          <w:szCs w:val="28"/>
        </w:rPr>
        <w:t xml:space="preserve">документ. Сотрудник загружает </w:t>
      </w:r>
      <w:r>
        <w:rPr>
          <w:rFonts w:cs="Times New Roman"/>
          <w:color w:val="000000" w:themeColor="text1"/>
          <w:szCs w:val="28"/>
        </w:rPr>
        <w:t xml:space="preserve">правоустанавливающий </w:t>
      </w:r>
      <w:r>
        <w:rPr>
          <w:rFonts w:cs="Times New Roman"/>
          <w:color w:val="000000" w:themeColor="text1"/>
          <w:szCs w:val="28"/>
        </w:rPr>
        <w:t>документ.</w:t>
      </w:r>
    </w:p>
    <w:p w:rsidR="005108D9" w:rsidRDefault="005108D9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:rsidR="006F54FC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Сотрудник инициирует подписание правоустанавливающих документов.</w:t>
      </w:r>
    </w:p>
    <w:p w:rsidR="00741617" w:rsidRDefault="00754F40" w:rsidP="002D1E66">
      <w:r>
        <w:t xml:space="preserve">Рассмотрим документы необходимые для </w:t>
      </w:r>
      <w:r w:rsidR="006F54FC">
        <w:t>подачи заявления</w:t>
      </w:r>
      <w:r>
        <w:t>, атрибутивный состав заявлений будет рассмотрен во второй главе при проектировании:</w:t>
      </w:r>
    </w:p>
    <w:p w:rsidR="00741617" w:rsidRDefault="006F54FC" w:rsidP="002D1E66">
      <w:pPr>
        <w:pStyle w:val="af4"/>
        <w:numPr>
          <w:ilvl w:val="0"/>
          <w:numId w:val="38"/>
        </w:numPr>
        <w:ind w:left="1069" w:firstLine="0"/>
      </w:pPr>
      <w:r>
        <w:rPr>
          <w:rFonts w:ascii="Liberation Serif" w:hAnsi="Liberation Serif" w:cs="Liberation Serif"/>
        </w:rPr>
        <w:t>Рассмотрение</w:t>
      </w:r>
      <w:r w:rsidR="00754F40">
        <w:rPr>
          <w:rFonts w:ascii="Liberation Serif" w:hAnsi="Liberation Serif" w:cs="Liberation Serif"/>
        </w:rPr>
        <w:t xml:space="preserve"> проектной документации: заявление; проектная документация.</w:t>
      </w:r>
    </w:p>
    <w:p w:rsidR="00741617" w:rsidRPr="006F54FC" w:rsidRDefault="00754F40" w:rsidP="002D1E66">
      <w:pPr>
        <w:pStyle w:val="af4"/>
        <w:numPr>
          <w:ilvl w:val="0"/>
          <w:numId w:val="38"/>
        </w:numPr>
        <w:ind w:left="1069" w:firstLine="0"/>
      </w:pPr>
      <w:r>
        <w:rPr>
          <w:rFonts w:ascii="Liberation Serif" w:hAnsi="Liberation Serif" w:cs="Liberation Serif"/>
        </w:rPr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:rsidR="006F54FC" w:rsidRDefault="006F54FC" w:rsidP="006F54FC">
      <w:r>
        <w:lastRenderedPageBreak/>
        <w:t>По лесному кодексу участок можно получить на одном из трех оснований, рассмотрим все три основания:</w:t>
      </w:r>
    </w:p>
    <w:p w:rsidR="00741617" w:rsidRDefault="00754F40">
      <w:pPr>
        <w:pStyle w:val="af4"/>
        <w:numPr>
          <w:ilvl w:val="0"/>
          <w:numId w:val="38"/>
        </w:numPr>
        <w:ind w:left="1069" w:firstLine="0"/>
      </w:pPr>
      <w:r>
        <w:rPr>
          <w:rFonts w:ascii="Liberation Serif" w:hAnsi="Liberation Serif" w:cs="Liberation Serif"/>
        </w:rPr>
        <w:t>Предоставление лесного участка в аренду: заявление.</w:t>
      </w:r>
    </w:p>
    <w:p w:rsidR="00741617" w:rsidRDefault="00754F40">
      <w:pPr>
        <w:pStyle w:val="af4"/>
        <w:numPr>
          <w:ilvl w:val="0"/>
          <w:numId w:val="38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:rsidR="00741617" w:rsidRDefault="00754F40">
      <w:pPr>
        <w:pStyle w:val="af4"/>
        <w:numPr>
          <w:ilvl w:val="0"/>
          <w:numId w:val="38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 заявление; Проектная документация; Выписка из ЕГРН.</w:t>
      </w:r>
    </w:p>
    <w:p w:rsidR="00741617" w:rsidRDefault="00754F40">
      <w:pPr>
        <w:rPr>
          <w:rFonts w:cs="Times New Roman"/>
        </w:rPr>
      </w:pPr>
      <w:r>
        <w:rPr>
          <w:rFonts w:ascii="Liberation Serif" w:hAnsi="Liberation Serif" w:cs="Liberation Serif"/>
        </w:rPr>
        <w:t xml:space="preserve">Итоговые документы будут рассмотрены на этапе формирования </w:t>
      </w:r>
      <w:r w:rsidRPr="00525B71">
        <w:rPr>
          <w:rFonts w:cs="Times New Roman"/>
        </w:rPr>
        <w:t>документов из шаблона.</w:t>
      </w:r>
      <w:r w:rsidR="002D1E66">
        <w:rPr>
          <w:rFonts w:cs="Times New Roman"/>
        </w:rPr>
        <w:t xml:space="preserve"> </w:t>
      </w:r>
    </w:p>
    <w:p w:rsidR="00F43E06" w:rsidRPr="00F43E06" w:rsidRDefault="00F43E06" w:rsidP="00F43E06">
      <w:pPr>
        <w:spacing w:before="120" w:after="120"/>
        <w:rPr>
          <w:rFonts w:cs="Times New Roman"/>
          <w:color w:val="000000" w:themeColor="text1"/>
          <w:szCs w:val="28"/>
        </w:rPr>
      </w:pPr>
      <w:r w:rsidRPr="00F43E06">
        <w:rPr>
          <w:rFonts w:cs="Times New Roman"/>
          <w:color w:val="000000" w:themeColor="text1"/>
          <w:szCs w:val="28"/>
        </w:rPr>
        <w:t xml:space="preserve">При дальнейшем описании будет использоваться термин услуга </w:t>
      </w:r>
      <w:r w:rsidRPr="00F43E06">
        <w:rPr>
          <w:rFonts w:cs="Times New Roman"/>
          <w:color w:val="000000" w:themeColor="text1"/>
          <w:szCs w:val="28"/>
        </w:rPr>
        <w:t>(</w:t>
      </w:r>
      <w:r w:rsidRPr="00F43E06">
        <w:rPr>
          <w:rFonts w:cs="Times New Roman"/>
          <w:color w:val="000000" w:themeColor="text1"/>
          <w:szCs w:val="28"/>
        </w:rPr>
        <w:t>министерство предоставляет услуги</w:t>
      </w:r>
      <w:r w:rsidRPr="00F43E06">
        <w:rPr>
          <w:rFonts w:cs="Times New Roman"/>
          <w:color w:val="000000" w:themeColor="text1"/>
          <w:szCs w:val="28"/>
        </w:rPr>
        <w:t>)</w:t>
      </w:r>
      <w:r w:rsidRPr="00F43E06">
        <w:rPr>
          <w:rFonts w:cs="Times New Roman"/>
          <w:color w:val="000000" w:themeColor="text1"/>
          <w:szCs w:val="28"/>
        </w:rPr>
        <w:t>. Под этим термином подразумевается возможность подать заявление в министерство.</w:t>
      </w:r>
    </w:p>
    <w:p w:rsidR="002D1E66" w:rsidRDefault="002D1E66">
      <w:pPr>
        <w:rPr>
          <w:rFonts w:cs="Times New Roman"/>
        </w:rPr>
      </w:pPr>
      <w:r>
        <w:rPr>
          <w:rFonts w:cs="Times New Roman"/>
        </w:rPr>
        <w:t xml:space="preserve">Действия пользователей формализованы, формализуем запросы и ответы к </w:t>
      </w:r>
      <w:proofErr w:type="spellStart"/>
      <w:r>
        <w:rPr>
          <w:rFonts w:cs="Times New Roman"/>
        </w:rPr>
        <w:t>бекенду</w:t>
      </w:r>
      <w:proofErr w:type="spellEnd"/>
      <w:r>
        <w:rPr>
          <w:rFonts w:cs="Times New Roman"/>
        </w:rPr>
        <w:t>.</w:t>
      </w:r>
    </w:p>
    <w:p w:rsidR="006F54FC" w:rsidRDefault="006F54FC" w:rsidP="006F54FC">
      <w:pPr>
        <w:jc w:val="right"/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t xml:space="preserve">Описание запросов и ответов к </w:t>
      </w:r>
      <w:proofErr w:type="spellStart"/>
      <w:r>
        <w:rPr>
          <w:b/>
          <w:bCs/>
          <w:color w:val="000000" w:themeColor="text1"/>
          <w:szCs w:val="28"/>
        </w:rPr>
        <w:t>бекенду</w:t>
      </w:r>
      <w:proofErr w:type="spellEnd"/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Структуру всех данных </w:t>
      </w:r>
      <w:proofErr w:type="spellStart"/>
      <w:r>
        <w:rPr>
          <w:color w:val="000000" w:themeColor="text1"/>
          <w:szCs w:val="28"/>
        </w:rPr>
        <w:t>реквестов</w:t>
      </w:r>
      <w:proofErr w:type="spellEnd"/>
      <w:r>
        <w:rPr>
          <w:color w:val="000000" w:themeColor="text1"/>
          <w:szCs w:val="28"/>
        </w:rPr>
        <w:t xml:space="preserve"> и </w:t>
      </w:r>
      <w:proofErr w:type="spellStart"/>
      <w:r>
        <w:rPr>
          <w:color w:val="000000" w:themeColor="text1"/>
          <w:szCs w:val="28"/>
        </w:rPr>
        <w:t>респонсов</w:t>
      </w:r>
      <w:proofErr w:type="spellEnd"/>
      <w:r>
        <w:rPr>
          <w:color w:val="000000" w:themeColor="text1"/>
          <w:szCs w:val="28"/>
        </w:rPr>
        <w:t xml:space="preserve"> определим во второй главе при описании методов контроллера.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Запрос на чтение списка предоставляемых услуг: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формирует список урезанной информации об услуге в виде </w:t>
      </w:r>
      <w:r>
        <w:rPr>
          <w:color w:val="000000" w:themeColor="text1"/>
          <w:szCs w:val="28"/>
          <w:lang w:val="en-US"/>
        </w:rPr>
        <w:t>JSON</w:t>
      </w:r>
      <w:r>
        <w:rPr>
          <w:color w:val="00000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F43E06">
        <w:rPr>
          <w:color w:val="000000" w:themeColor="text1"/>
          <w:szCs w:val="28"/>
        </w:rPr>
        <w:t xml:space="preserve"> </w:t>
      </w:r>
      <w:proofErr w:type="spellStart"/>
      <w:r w:rsidR="00F43E06">
        <w:rPr>
          <w:color w:val="000000" w:themeColor="text1"/>
          <w:szCs w:val="28"/>
        </w:rPr>
        <w:t>услуиги</w:t>
      </w:r>
      <w:proofErr w:type="spellEnd"/>
      <w:r>
        <w:rPr>
          <w:color w:val="000000" w:themeColor="text1"/>
          <w:szCs w:val="28"/>
        </w:rPr>
        <w:t>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Запрос на чтение одной услуги:</w:t>
      </w:r>
      <w:r w:rsidR="00F43E06">
        <w:rPr>
          <w:color w:val="000000" w:themeColor="text1"/>
          <w:szCs w:val="28"/>
        </w:rPr>
        <w:t xml:space="preserve"> в запросе передается идентификатор услуги. </w:t>
      </w:r>
      <w:proofErr w:type="spellStart"/>
      <w:r w:rsidR="00F43E06">
        <w:rPr>
          <w:color w:val="000000" w:themeColor="text1"/>
          <w:szCs w:val="28"/>
        </w:rPr>
        <w:t>Б</w:t>
      </w:r>
      <w:r>
        <w:rPr>
          <w:color w:val="000000" w:themeColor="text1"/>
          <w:szCs w:val="28"/>
        </w:rPr>
        <w:t>екенд</w:t>
      </w:r>
      <w:proofErr w:type="spellEnd"/>
      <w:r>
        <w:rPr>
          <w:color w:val="000000" w:themeColor="text1"/>
          <w:szCs w:val="28"/>
        </w:rPr>
        <w:t xml:space="preserve"> в ответе отправляет подробную информацию об услуге.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Запрос на чтение своих заявлений: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фильтрует заявления по авторизованному пользователю. Формирует ответ в виде </w:t>
      </w:r>
      <w:r>
        <w:rPr>
          <w:color w:val="000000" w:themeColor="text1"/>
          <w:szCs w:val="28"/>
          <w:lang w:val="en-US"/>
        </w:rPr>
        <w:t>JSON</w:t>
      </w:r>
      <w:r>
        <w:rPr>
          <w:color w:val="00000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Запрос на чтение своего заявления: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принадлежность заявления к</w:t>
      </w:r>
      <w:r w:rsidR="00F43E06">
        <w:rPr>
          <w:color w:val="000000" w:themeColor="text1"/>
          <w:szCs w:val="28"/>
        </w:rPr>
        <w:t xml:space="preserve"> авторизованному пользователю</w:t>
      </w:r>
      <w:r>
        <w:rPr>
          <w:color w:val="000000" w:themeColor="text1"/>
          <w:szCs w:val="28"/>
        </w:rPr>
        <w:t xml:space="preserve">. Формирует ответ в виде </w:t>
      </w:r>
      <w:r>
        <w:rPr>
          <w:color w:val="000000" w:themeColor="text1"/>
          <w:szCs w:val="28"/>
          <w:lang w:val="en-US"/>
        </w:rPr>
        <w:t>JSON</w:t>
      </w:r>
      <w:r>
        <w:rPr>
          <w:color w:val="000000" w:themeColor="text1"/>
          <w:szCs w:val="28"/>
        </w:rPr>
        <w:t xml:space="preserve"> текста.</w:t>
      </w:r>
    </w:p>
    <w:p w:rsidR="00F43E06" w:rsidRDefault="006F54FC" w:rsidP="00F43E06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 xml:space="preserve">Запрос </w:t>
      </w:r>
      <w:r w:rsidR="00F43E06">
        <w:rPr>
          <w:color w:val="000000" w:themeColor="text1"/>
          <w:szCs w:val="28"/>
        </w:rPr>
        <w:t xml:space="preserve">на </w:t>
      </w:r>
      <w:r w:rsidR="00F43E06">
        <w:rPr>
          <w:color w:val="000000" w:themeColor="text1"/>
          <w:szCs w:val="28"/>
        </w:rPr>
        <w:t>создание заявления</w:t>
      </w:r>
      <w:r w:rsidR="00F43E06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>(</w:t>
      </w:r>
      <w:r w:rsidR="00F43E06">
        <w:rPr>
          <w:color w:val="000000" w:themeColor="text1"/>
          <w:szCs w:val="28"/>
        </w:rPr>
        <w:t>получения услуги</w:t>
      </w:r>
      <w:r>
        <w:rPr>
          <w:color w:val="000000" w:themeColor="text1"/>
          <w:szCs w:val="28"/>
        </w:rPr>
        <w:t xml:space="preserve">): </w:t>
      </w:r>
      <w:r w:rsidR="00F43E06">
        <w:rPr>
          <w:color w:val="000000" w:themeColor="text1"/>
          <w:szCs w:val="28"/>
        </w:rPr>
        <w:t xml:space="preserve">в запросе указывается идентификатор услуги. </w:t>
      </w:r>
      <w:proofErr w:type="spellStart"/>
      <w:r w:rsidR="00F43E06">
        <w:rPr>
          <w:color w:val="000000" w:themeColor="text1"/>
          <w:szCs w:val="28"/>
        </w:rPr>
        <w:t>Б</w:t>
      </w:r>
      <w:r>
        <w:rPr>
          <w:color w:val="000000" w:themeColor="text1"/>
          <w:szCs w:val="28"/>
        </w:rPr>
        <w:t>екенд</w:t>
      </w:r>
      <w:proofErr w:type="spellEnd"/>
      <w:r>
        <w:rPr>
          <w:color w:val="000000" w:themeColor="text1"/>
          <w:szCs w:val="28"/>
        </w:rPr>
        <w:t xml:space="preserve"> создаёт заявление, устанавливает статус черновик, пред заполняет информацию о заявителе, передаёт на </w:t>
      </w:r>
      <w:proofErr w:type="spellStart"/>
      <w:r>
        <w:rPr>
          <w:color w:val="000000" w:themeColor="text1"/>
          <w:szCs w:val="28"/>
        </w:rPr>
        <w:t>фронтенд</w:t>
      </w:r>
      <w:proofErr w:type="spellEnd"/>
      <w:r>
        <w:rPr>
          <w:color w:val="000000" w:themeColor="text1"/>
          <w:szCs w:val="28"/>
        </w:rPr>
        <w:t xml:space="preserve"> в виде </w:t>
      </w:r>
      <w:r>
        <w:rPr>
          <w:color w:val="000000" w:themeColor="text1"/>
          <w:szCs w:val="28"/>
          <w:lang w:val="en-US"/>
        </w:rPr>
        <w:t>JSON</w:t>
      </w:r>
      <w:r>
        <w:rPr>
          <w:color w:val="000000" w:themeColor="text1"/>
          <w:szCs w:val="28"/>
        </w:rPr>
        <w:t xml:space="preserve"> текста.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Запрос на изменение заявления: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</w:t>
      </w:r>
      <w:proofErr w:type="spellStart"/>
      <w:r>
        <w:rPr>
          <w:color w:val="000000" w:themeColor="text1"/>
          <w:szCs w:val="28"/>
        </w:rPr>
        <w:t>валидирует</w:t>
      </w:r>
      <w:proofErr w:type="spellEnd"/>
      <w:r>
        <w:rPr>
          <w:color w:val="000000" w:themeColor="text1"/>
          <w:szCs w:val="28"/>
        </w:rPr>
        <w:t xml:space="preserve"> данные, проверяет доступ к редактированию, сохраняет заявление. Если в заявлении прикладывается ГИС информация, то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отправляет запрос для проверки пересечений на </w:t>
      </w:r>
      <w:proofErr w:type="spellStart"/>
      <w:r>
        <w:rPr>
          <w:color w:val="000000" w:themeColor="text1"/>
          <w:szCs w:val="28"/>
        </w:rPr>
        <w:t>геосервер</w:t>
      </w:r>
      <w:proofErr w:type="spellEnd"/>
      <w:r>
        <w:rPr>
          <w:color w:val="000000" w:themeColor="text1"/>
          <w:szCs w:val="28"/>
        </w:rPr>
        <w:t>.</w:t>
      </w:r>
    </w:p>
    <w:p w:rsidR="00F43E06" w:rsidRDefault="00F43E06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Запрос на удаление своего заявления: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принадлежность заявителя к заявлению. Удаляет </w:t>
      </w:r>
      <w:proofErr w:type="spellStart"/>
      <w:r>
        <w:rPr>
          <w:color w:val="000000" w:themeColor="text1"/>
          <w:szCs w:val="28"/>
        </w:rPr>
        <w:t>завление</w:t>
      </w:r>
      <w:proofErr w:type="spellEnd"/>
      <w:r>
        <w:rPr>
          <w:color w:val="000000" w:themeColor="text1"/>
          <w:szCs w:val="28"/>
        </w:rPr>
        <w:t>, все приложенные файлы.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Загрузка файла (прикладывание документа):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 для загрузки файла, сохраняет файл на файловое хранилище, сохраняет в базе данных информацию о файле с привязкой к заявлению. </w:t>
      </w:r>
      <w:r w:rsidR="00F43E06">
        <w:rPr>
          <w:color w:val="000000" w:themeColor="text1"/>
          <w:szCs w:val="28"/>
        </w:rPr>
        <w:t xml:space="preserve">Если при сохранении в </w:t>
      </w:r>
      <w:proofErr w:type="spellStart"/>
      <w:r w:rsidR="00F43E06">
        <w:rPr>
          <w:color w:val="000000" w:themeColor="text1"/>
          <w:szCs w:val="28"/>
        </w:rPr>
        <w:t>бд</w:t>
      </w:r>
      <w:proofErr w:type="spellEnd"/>
      <w:r w:rsidR="00F43E06">
        <w:rPr>
          <w:color w:val="000000" w:themeColor="text1"/>
          <w:szCs w:val="28"/>
        </w:rPr>
        <w:t xml:space="preserve"> транзакция откатилась, то файл удаляется. </w:t>
      </w:r>
      <w:r>
        <w:rPr>
          <w:color w:val="000000" w:themeColor="text1"/>
          <w:szCs w:val="28"/>
        </w:rPr>
        <w:t xml:space="preserve">Возвращает созданную запись в виде </w:t>
      </w:r>
      <w:r>
        <w:rPr>
          <w:color w:val="000000" w:themeColor="text1"/>
          <w:szCs w:val="28"/>
          <w:lang w:val="en-US"/>
        </w:rPr>
        <w:t>JSON</w:t>
      </w:r>
      <w:r>
        <w:rPr>
          <w:color w:val="000000" w:themeColor="text1"/>
          <w:szCs w:val="28"/>
        </w:rPr>
        <w:t xml:space="preserve"> текста.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Скачивание файла: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 на скачивание файла, загружает в тело ответа необходимый файл.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Удаление файла: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 на удаление, удаляет файл из базы данных, после закрытия транзакции удаляет файл с файлового хранилища.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Изменение информации о файле: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сохраняет измененные поля в базу данных.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Подача заявления: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</w:t>
      </w:r>
      <w:r w:rsidR="00877A1A">
        <w:rPr>
          <w:color w:val="000000" w:themeColor="text1"/>
          <w:szCs w:val="28"/>
        </w:rPr>
        <w:t xml:space="preserve"> принадлежность авторизованного пользователя к заявлению</w:t>
      </w:r>
      <w:r>
        <w:rPr>
          <w:color w:val="000000" w:themeColor="text1"/>
          <w:szCs w:val="28"/>
        </w:rPr>
        <w:t xml:space="preserve">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</w:t>
      </w:r>
      <w:r>
        <w:rPr>
          <w:color w:val="000000" w:themeColor="text1"/>
          <w:szCs w:val="28"/>
        </w:rPr>
        <w:lastRenderedPageBreak/>
        <w:t>«</w:t>
      </w:r>
      <w:r w:rsidR="00877A1A">
        <w:rPr>
          <w:color w:val="000000" w:themeColor="text1"/>
          <w:szCs w:val="28"/>
        </w:rPr>
        <w:t>На подписании</w:t>
      </w:r>
      <w:r>
        <w:rPr>
          <w:color w:val="000000" w:themeColor="text1"/>
          <w:szCs w:val="28"/>
        </w:rPr>
        <w:t>». После подачи заявления заявителю блокируется редактировать атрибуты заявления, возможность прикреплять/</w:t>
      </w:r>
      <w:proofErr w:type="spellStart"/>
      <w:r>
        <w:rPr>
          <w:color w:val="000000" w:themeColor="text1"/>
          <w:szCs w:val="28"/>
        </w:rPr>
        <w:t>редактироватьт</w:t>
      </w:r>
      <w:proofErr w:type="spellEnd"/>
      <w:r>
        <w:rPr>
          <w:color w:val="000000" w:themeColor="text1"/>
          <w:szCs w:val="28"/>
        </w:rPr>
        <w:t>/удалять приложенные файлы не блокируется.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Чтение зарегистрированных заявлений: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 на чтение всех заявлений, возвращает список заявлений, отфильтрованных по статусу «</w:t>
      </w:r>
      <w:r w:rsidR="00877A1A">
        <w:rPr>
          <w:color w:val="000000" w:themeColor="text1"/>
          <w:szCs w:val="28"/>
        </w:rPr>
        <w:t>На подписании</w:t>
      </w:r>
      <w:r>
        <w:rPr>
          <w:color w:val="000000" w:themeColor="text1"/>
          <w:szCs w:val="28"/>
        </w:rPr>
        <w:t xml:space="preserve">». Автоматически сортируя по возрастанию по количеству дней до истечения срока оказания услуги. Возвращает заявления в виде </w:t>
      </w:r>
      <w:r>
        <w:rPr>
          <w:color w:val="000000" w:themeColor="text1"/>
          <w:szCs w:val="28"/>
          <w:lang w:val="en-US"/>
        </w:rPr>
        <w:t>JSON</w:t>
      </w:r>
      <w:r>
        <w:rPr>
          <w:color w:val="000000" w:themeColor="text1"/>
          <w:szCs w:val="28"/>
        </w:rPr>
        <w:t xml:space="preserve"> текста.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Назначение сотрудника на работу над заявлением: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роль пользователя, связывает заявление и исполнителя.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Вынесение решения по заявлению: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сохраняет переданное решение.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Чтение доступных для создания итоговых документов: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формирует список доступных итоговых документов на основе оказываемой услуги. В запросе возможно передать параметры фильтрации и сортировки на каждое поле.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Создание записи итогового документа: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 на создание, сохраняет переданную информацию о документе.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Изменение записи итогового документа: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сохраняет изменившиеся данные.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Создание файла итогового документа: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на основе переданного итогового документа выбирает шаблон файла </w:t>
      </w:r>
      <w:proofErr w:type="spellStart"/>
      <w:r>
        <w:rPr>
          <w:color w:val="000000" w:themeColor="text1"/>
          <w:szCs w:val="28"/>
          <w:lang w:val="en-US"/>
        </w:rPr>
        <w:t>docx</w:t>
      </w:r>
      <w:proofErr w:type="spellEnd"/>
      <w:r>
        <w:rPr>
          <w:color w:val="000000" w:themeColor="text1"/>
          <w:szCs w:val="28"/>
        </w:rPr>
        <w:t>. Ищет в шаблоне динамические поля, ${</w:t>
      </w:r>
      <w:proofErr w:type="spellStart"/>
      <w:r>
        <w:rPr>
          <w:color w:val="000000" w:themeColor="text1"/>
          <w:szCs w:val="28"/>
          <w:lang w:val="en-US"/>
        </w:rPr>
        <w:t>fieldName</w:t>
      </w:r>
      <w:proofErr w:type="spellEnd"/>
      <w:r>
        <w:rPr>
          <w:color w:val="000000" w:themeColor="text1"/>
          <w:szCs w:val="28"/>
        </w:rPr>
        <w:t>.</w:t>
      </w:r>
      <w:proofErr w:type="spellStart"/>
      <w:r>
        <w:rPr>
          <w:color w:val="000000" w:themeColor="text1"/>
          <w:szCs w:val="28"/>
          <w:lang w:val="en-US"/>
        </w:rPr>
        <w:t>fieldName</w:t>
      </w:r>
      <w:proofErr w:type="spellEnd"/>
      <w:r>
        <w:rPr>
          <w:color w:val="00000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Прикрепление файла к записи итогового документа: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сохраняет файл на ФХ и прикрепляет его к записи итогового документа.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 xml:space="preserve">Создание файла итогового документа и прикрепление к записи: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формирует файл документа из шаблона, сохраняет его на файловое хранилище, прикрепляет к заявлению.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Удаление записи итогового документа: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удаляет запись из базы данных, после закрытия транзакции удаляет файл с ФХ.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Удаление файла итогового документа: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удаляет файл с ФХ.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Формирование (создание) межведомственного запроса: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</w:t>
      </w:r>
      <w:proofErr w:type="spellStart"/>
      <w:r>
        <w:rPr>
          <w:color w:val="000000" w:themeColor="text1"/>
          <w:szCs w:val="28"/>
        </w:rPr>
        <w:t>досутп</w:t>
      </w:r>
      <w:proofErr w:type="spellEnd"/>
      <w:r>
        <w:rPr>
          <w:color w:val="000000" w:themeColor="text1"/>
          <w:szCs w:val="28"/>
        </w:rPr>
        <w:t>, создает запись межведомственного запроса на основе переданного типа запроса.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Изменение межведомственного запроса: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сохраняет переданные данные.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Удаление межведомственного запроса: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удаляет межведомственный запрос.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Отправка межведомственного запроса: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</w:t>
      </w:r>
      <w:proofErr w:type="spellStart"/>
      <w:r>
        <w:rPr>
          <w:color w:val="000000" w:themeColor="text1"/>
          <w:szCs w:val="28"/>
        </w:rPr>
        <w:t>досутп</w:t>
      </w:r>
      <w:proofErr w:type="spellEnd"/>
      <w:r>
        <w:rPr>
          <w:color w:val="000000" w:themeColor="text1"/>
          <w:szCs w:val="28"/>
        </w:rPr>
        <w:t>, инициирует запрос в «генератор сообщений», генератор формирует 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</w:t>
      </w:r>
      <w:r w:rsidR="00877A1A">
        <w:rPr>
          <w:color w:val="000000" w:themeColor="text1"/>
          <w:szCs w:val="28"/>
        </w:rPr>
        <w:t>ится в «Завершен».</w:t>
      </w:r>
    </w:p>
    <w:p w:rsidR="006F54FC" w:rsidRDefault="006F54FC" w:rsidP="006F54FC">
      <w:pPr>
        <w:rPr>
          <w:i/>
          <w:iCs/>
          <w:color w:val="000000" w:themeColor="text1"/>
          <w:szCs w:val="28"/>
        </w:rPr>
      </w:pPr>
      <w:r>
        <w:rPr>
          <w:i/>
          <w:iCs/>
          <w:color w:val="000000" w:themeColor="text1"/>
          <w:szCs w:val="28"/>
        </w:rPr>
        <w:t xml:space="preserve">Описание работы генератора сообщений и взаимодействие его с интеграционным блоком будет описано после описания </w:t>
      </w:r>
      <w:proofErr w:type="spellStart"/>
      <w:r>
        <w:rPr>
          <w:i/>
          <w:iCs/>
          <w:color w:val="000000" w:themeColor="text1"/>
          <w:szCs w:val="28"/>
        </w:rPr>
        <w:t>реквестов</w:t>
      </w:r>
      <w:proofErr w:type="spellEnd"/>
      <w:r>
        <w:rPr>
          <w:i/>
          <w:iCs/>
          <w:color w:val="000000" w:themeColor="text1"/>
          <w:szCs w:val="28"/>
        </w:rPr>
        <w:t xml:space="preserve">, </w:t>
      </w:r>
      <w:proofErr w:type="spellStart"/>
      <w:r>
        <w:rPr>
          <w:i/>
          <w:iCs/>
          <w:color w:val="000000" w:themeColor="text1"/>
          <w:szCs w:val="28"/>
        </w:rPr>
        <w:t>респонсов</w:t>
      </w:r>
      <w:proofErr w:type="spellEnd"/>
      <w:r>
        <w:rPr>
          <w:i/>
          <w:iCs/>
          <w:color w:val="000000" w:themeColor="text1"/>
          <w:szCs w:val="28"/>
        </w:rPr>
        <w:t>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Отправка итогового документа на подписание: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</w:t>
      </w:r>
      <w:proofErr w:type="spellStart"/>
      <w:r>
        <w:rPr>
          <w:color w:val="000000" w:themeColor="text1"/>
          <w:szCs w:val="28"/>
        </w:rPr>
        <w:t>првоеряет</w:t>
      </w:r>
      <w:proofErr w:type="spellEnd"/>
      <w:r>
        <w:rPr>
          <w:color w:val="000000" w:themeColor="text1"/>
          <w:szCs w:val="28"/>
        </w:rPr>
        <w:t xml:space="preserve"> доступ, инициирует запрос в «генератор сообщений», генератор формирует пакет с 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в «Подписан». После смены статуса на подписан заявителю отправляется уведомление о готовности итогового документа.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 xml:space="preserve">Завершение работы над заявлением: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Чтение итоговых документов: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Авторизация пользователя: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запрашивает </w:t>
      </w:r>
      <w:proofErr w:type="spellStart"/>
      <w:r>
        <w:rPr>
          <w:color w:val="000000" w:themeColor="text1"/>
          <w:szCs w:val="28"/>
        </w:rPr>
        <w:t>авторизационный</w:t>
      </w:r>
      <w:proofErr w:type="spellEnd"/>
      <w:r>
        <w:rPr>
          <w:color w:val="000000" w:themeColor="text1"/>
          <w:szCs w:val="28"/>
        </w:rPr>
        <w:t xml:space="preserve"> </w:t>
      </w:r>
      <w:proofErr w:type="spellStart"/>
      <w:r>
        <w:rPr>
          <w:color w:val="000000" w:themeColor="text1"/>
          <w:szCs w:val="28"/>
        </w:rPr>
        <w:t>токен</w:t>
      </w:r>
      <w:proofErr w:type="spellEnd"/>
      <w:r>
        <w:rPr>
          <w:color w:val="000000" w:themeColor="text1"/>
          <w:szCs w:val="28"/>
        </w:rPr>
        <w:t xml:space="preserve"> у ЕСИА. Взаимодействие с ЕСИА описано в пункте 2.9.1.2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Чтение совей учетной записи: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формирует ответ на основе авторизованного пользователя в виде </w:t>
      </w:r>
      <w:r>
        <w:rPr>
          <w:color w:val="000000" w:themeColor="text1"/>
          <w:szCs w:val="28"/>
          <w:lang w:val="en-US"/>
        </w:rPr>
        <w:t>JSON</w:t>
      </w:r>
      <w:r>
        <w:rPr>
          <w:color w:val="000000" w:themeColor="text1"/>
          <w:szCs w:val="28"/>
        </w:rPr>
        <w:t xml:space="preserve"> текста</w:t>
      </w:r>
    </w:p>
    <w:p w:rsidR="006F54FC" w:rsidRDefault="006F54FC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Изменение данных об учетной записи: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</w:t>
      </w:r>
      <w:proofErr w:type="spellStart"/>
      <w:r>
        <w:rPr>
          <w:color w:val="000000" w:themeColor="text1"/>
          <w:szCs w:val="28"/>
        </w:rPr>
        <w:t>досутп</w:t>
      </w:r>
      <w:proofErr w:type="spellEnd"/>
      <w:r>
        <w:rPr>
          <w:color w:val="000000" w:themeColor="text1"/>
          <w:szCs w:val="28"/>
        </w:rPr>
        <w:t xml:space="preserve">, </w:t>
      </w:r>
      <w:proofErr w:type="spellStart"/>
      <w:r>
        <w:rPr>
          <w:color w:val="000000" w:themeColor="text1"/>
          <w:szCs w:val="28"/>
        </w:rPr>
        <w:t>валидирует</w:t>
      </w:r>
      <w:proofErr w:type="spellEnd"/>
      <w:r>
        <w:rPr>
          <w:color w:val="000000" w:themeColor="text1"/>
          <w:szCs w:val="28"/>
        </w:rPr>
        <w:t xml:space="preserve"> данные, сохраняет измененные поля.</w:t>
      </w:r>
    </w:p>
    <w:p w:rsidR="002D1E66" w:rsidRDefault="002D1E66" w:rsidP="006F54FC">
      <w:pPr>
        <w:rPr>
          <w:color w:val="000000" w:themeColor="text1"/>
          <w:szCs w:val="28"/>
        </w:rPr>
      </w:pPr>
    </w:p>
    <w:p w:rsidR="00E73BBD" w:rsidRPr="006F54FC" w:rsidRDefault="00E73BBD" w:rsidP="006F54FC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Формализовав запросы и ответы к </w:t>
      </w:r>
      <w:proofErr w:type="spellStart"/>
      <w:r>
        <w:rPr>
          <w:color w:val="000000" w:themeColor="text1"/>
          <w:szCs w:val="28"/>
        </w:rPr>
        <w:t>бекенду</w:t>
      </w:r>
      <w:proofErr w:type="spellEnd"/>
      <w:r>
        <w:rPr>
          <w:color w:val="000000" w:themeColor="text1"/>
          <w:szCs w:val="28"/>
        </w:rPr>
        <w:t xml:space="preserve">, </w:t>
      </w:r>
      <w:r w:rsidR="002D1E66">
        <w:rPr>
          <w:color w:val="000000" w:themeColor="text1"/>
          <w:szCs w:val="28"/>
        </w:rPr>
        <w:t>решим какой функционал нам необходим.</w:t>
      </w:r>
    </w:p>
    <w:p w:rsidR="00741617" w:rsidRPr="00525B71" w:rsidRDefault="00E73BBD">
      <w:pPr>
        <w:pStyle w:val="af4"/>
        <w:ind w:left="0"/>
        <w:jc w:val="right"/>
        <w:rPr>
          <w:rFonts w:cs="Times New Roman"/>
          <w:b/>
          <w:bCs/>
        </w:rPr>
      </w:pPr>
      <w:r>
        <w:rPr>
          <w:rFonts w:cs="Times New Roman"/>
          <w:b/>
          <w:bCs/>
        </w:rPr>
        <w:t xml:space="preserve">Описание необходимого </w:t>
      </w:r>
      <w:r w:rsidR="00802CDA">
        <w:rPr>
          <w:rFonts w:cs="Times New Roman"/>
          <w:b/>
          <w:bCs/>
          <w:lang w:val="en-US"/>
        </w:rPr>
        <w:t xml:space="preserve">API </w:t>
      </w:r>
      <w:proofErr w:type="spellStart"/>
      <w:r>
        <w:rPr>
          <w:rFonts w:cs="Times New Roman"/>
          <w:b/>
          <w:bCs/>
        </w:rPr>
        <w:t>г</w:t>
      </w:r>
      <w:r w:rsidR="00754F40" w:rsidRPr="00525B71">
        <w:rPr>
          <w:rFonts w:cs="Times New Roman"/>
          <w:b/>
          <w:bCs/>
        </w:rPr>
        <w:t>еосервер</w:t>
      </w:r>
      <w:r w:rsidR="00802CDA">
        <w:rPr>
          <w:rFonts w:cs="Times New Roman"/>
          <w:b/>
          <w:bCs/>
        </w:rPr>
        <w:t>а</w:t>
      </w:r>
      <w:proofErr w:type="spellEnd"/>
    </w:p>
    <w:p w:rsidR="00741617" w:rsidRDefault="00754F40">
      <w:r w:rsidRPr="00525B71">
        <w:rPr>
          <w:rFonts w:cs="Times New Roman"/>
        </w:rPr>
        <w:t>Для получения некоторых услуг используется картографическая информация. В Свердловской области уже реализована система</w:t>
      </w:r>
      <w:r>
        <w:t xml:space="preserve"> для работы с </w:t>
      </w:r>
      <w:proofErr w:type="spellStart"/>
      <w:r>
        <w:t>геоинформацией</w:t>
      </w:r>
      <w:proofErr w:type="spellEnd"/>
      <w:r>
        <w:t xml:space="preserve">. Разрабатываемая система будет интегрирована с - региональной геоинформационной системой Свердловской области (РГИС СО. </w:t>
      </w:r>
      <w:proofErr w:type="spellStart"/>
      <w:r>
        <w:t>Геосервер</w:t>
      </w:r>
      <w:proofErr w:type="spellEnd"/>
      <w:r>
        <w:t xml:space="preserve"> нужен нам для чтения границ участка(</w:t>
      </w:r>
      <w:proofErr w:type="spellStart"/>
      <w:r>
        <w:t>ов</w:t>
      </w:r>
      <w:proofErr w:type="spellEnd"/>
      <w:r>
        <w:t xml:space="preserve">), создания участка, проверки пересечений образованных участков с образуемым участком. </w:t>
      </w:r>
      <w:proofErr w:type="spellStart"/>
      <w:r>
        <w:t>Геосервер</w:t>
      </w:r>
      <w:proofErr w:type="spellEnd"/>
      <w:r>
        <w:t xml:space="preserve"> предоставляет конечные точки для вызова методов на базе архитектурного стиля </w:t>
      </w:r>
      <w:r>
        <w:rPr>
          <w:lang w:val="en-US"/>
        </w:rPr>
        <w:t>REST</w:t>
      </w:r>
      <w:r>
        <w:t xml:space="preserve">. </w:t>
      </w:r>
    </w:p>
    <w:p w:rsidR="00741617" w:rsidRDefault="00754F40">
      <w:pPr>
        <w:rPr>
          <w:bCs/>
          <w:color w:val="000000" w:themeColor="text1"/>
        </w:rPr>
      </w:pPr>
      <w:r>
        <w:rPr>
          <w:bCs/>
          <w:color w:val="000000" w:themeColor="text1"/>
        </w:rPr>
        <w:t>Запрос на получение подложки:</w:t>
      </w:r>
      <w:r w:rsidR="00E73BBD">
        <w:rPr>
          <w:bCs/>
          <w:color w:val="000000" w:themeColor="text1"/>
        </w:rPr>
        <w:t xml:space="preserve"> в запросе передаются следующие </w:t>
      </w:r>
      <w:r w:rsidR="00E73BBD" w:rsidRPr="00E73BBD">
        <w:rPr>
          <w:b/>
          <w:bCs/>
          <w:color w:val="000000" w:themeColor="text1"/>
        </w:rPr>
        <w:t>параметры</w:t>
      </w:r>
      <w:r w:rsidR="00E73BBD">
        <w:rPr>
          <w:bCs/>
          <w:color w:val="000000" w:themeColor="text1"/>
        </w:rPr>
        <w:t xml:space="preserve">: слой, </w:t>
      </w:r>
      <w:r w:rsidR="00E73BBD">
        <w:rPr>
          <w:bCs/>
          <w:color w:val="000000" w:themeColor="text1"/>
        </w:rPr>
        <w:t>расширение картинки</w:t>
      </w:r>
      <w:r w:rsidR="00E73BBD">
        <w:rPr>
          <w:bCs/>
          <w:color w:val="000000" w:themeColor="text1"/>
        </w:rPr>
        <w:t>, высота и ширина итоговой картинки, координаты.</w:t>
      </w:r>
      <w:r>
        <w:rPr>
          <w:bCs/>
          <w:color w:val="000000" w:themeColor="text1"/>
        </w:rPr>
        <w:t xml:space="preserve"> </w:t>
      </w:r>
      <w:r>
        <w:rPr>
          <w:bCs/>
          <w:color w:val="000000" w:themeColor="text1"/>
          <w:lang w:val="en-US"/>
        </w:rPr>
        <w:t>GET</w:t>
      </w:r>
      <w:r>
        <w:rPr>
          <w:bCs/>
          <w:color w:val="000000" w:themeColor="text1"/>
        </w:rPr>
        <w:t xml:space="preserve"> </w:t>
      </w:r>
      <w:hyperlink r:id="rId20" w:tooltip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" w:history="1">
        <w:r>
          <w:rPr>
            <w:rStyle w:val="afd"/>
            <w:bCs/>
          </w:rPr>
          <w:t>https://rgis.egov66.ru/geoserver/master/wms?service=WMS&amp;request=GetMap&amp;layers=master%3Abase_cart&amp;styles=&amp;format=image%2Fpng&amp;transparent=true&amp;ve</w:t>
        </w:r>
        <w:r>
          <w:rPr>
            <w:rStyle w:val="afd"/>
            <w:bCs/>
          </w:rPr>
          <w:lastRenderedPageBreak/>
          <w:t>rsion=1.3.0&amp;width=256&amp;height=256&amp;crs=EPSG%3A3857&amp;bbox=6887893.492833803,8140237.764258131,7044436.526761844,8296780.798186171</w:t>
        </w:r>
      </w:hyperlink>
      <w:r>
        <w:rPr>
          <w:bCs/>
          <w:color w:val="000000" w:themeColor="text1"/>
        </w:rPr>
        <w:t xml:space="preserve"> ответ этого запроса – </w:t>
      </w:r>
      <w:proofErr w:type="spellStart"/>
      <w:r>
        <w:rPr>
          <w:bCs/>
          <w:color w:val="000000" w:themeColor="text1"/>
          <w:lang w:val="en-US"/>
        </w:rPr>
        <w:t>png</w:t>
      </w:r>
      <w:proofErr w:type="spellEnd"/>
      <w:r>
        <w:rPr>
          <w:bCs/>
          <w:color w:val="000000" w:themeColor="text1"/>
        </w:rPr>
        <w:t xml:space="preserve"> картинка с задним фоном карты.</w:t>
      </w:r>
    </w:p>
    <w:p w:rsidR="00741617" w:rsidRDefault="00754F40">
      <w:pPr>
        <w:jc w:val="center"/>
        <w:rPr>
          <w:bCs/>
          <w:color w:val="000000" w:themeColor="text1"/>
        </w:rPr>
      </w:pPr>
      <w:r>
        <w:rPr>
          <w:bCs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>
                <wp:extent cx="2443480" cy="2443480"/>
                <wp:effectExtent l="0" t="0" r="0" b="0"/>
                <wp:docPr id="2" name="Рисунок 3" descr="Изображение выглядит как карта, текст, атлас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434946" name="Рисунок 3" descr="Изображение выглядит как карта, текст, атлас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1"/>
                        <a:stretch/>
                      </pic:blipFill>
                      <pic:spPr bwMode="auto">
                        <a:xfrm>
                          <a:off x="0" y="0"/>
                          <a:ext cx="2443480" cy="2443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192.40pt;height:192.40pt;mso-wrap-distance-left:0.00pt;mso-wrap-distance-top:0.00pt;mso-wrap-distance-right:0.00pt;mso-wrap-distance-bottom:0.00pt;" stroked="f">
                <v:path textboxrect="0,0,0,0"/>
                <v:imagedata r:id="rId22" o:title=""/>
              </v:shape>
            </w:pict>
          </mc:Fallback>
        </mc:AlternateContent>
      </w:r>
    </w:p>
    <w:p w:rsidR="00741617" w:rsidRDefault="00754F40">
      <w:pPr>
        <w:rPr>
          <w:bCs/>
          <w:color w:val="000000" w:themeColor="text1"/>
        </w:rPr>
      </w:pPr>
      <w:r>
        <w:rPr>
          <w:bCs/>
          <w:color w:val="000000" w:themeColor="text1"/>
        </w:rPr>
        <w:t>Запрос на получение картинки с участком:</w:t>
      </w:r>
      <w:r w:rsidR="00E73BBD">
        <w:rPr>
          <w:bCs/>
          <w:color w:val="000000" w:themeColor="text1"/>
        </w:rPr>
        <w:t xml:space="preserve"> </w:t>
      </w:r>
      <w:r w:rsidR="00E73BBD" w:rsidRPr="00E73BBD">
        <w:rPr>
          <w:b/>
          <w:bCs/>
          <w:color w:val="000000" w:themeColor="text1"/>
        </w:rPr>
        <w:t>параметры</w:t>
      </w:r>
      <w:r w:rsidR="00E73BBD">
        <w:rPr>
          <w:bCs/>
          <w:color w:val="000000" w:themeColor="text1"/>
        </w:rPr>
        <w:t xml:space="preserve">: слой, </w:t>
      </w:r>
      <w:r w:rsidR="00E73BBD">
        <w:rPr>
          <w:bCs/>
          <w:color w:val="000000" w:themeColor="text1"/>
        </w:rPr>
        <w:t>расширение картинки</w:t>
      </w:r>
      <w:r w:rsidR="00E73BBD">
        <w:rPr>
          <w:bCs/>
          <w:color w:val="000000" w:themeColor="text1"/>
        </w:rPr>
        <w:t xml:space="preserve">, высота и ширина итоговой картинки, координаты. </w:t>
      </w:r>
      <w:r>
        <w:rPr>
          <w:bCs/>
          <w:color w:val="000000" w:themeColor="text1"/>
        </w:rPr>
        <w:t xml:space="preserve"> </w:t>
      </w:r>
      <w:r>
        <w:rPr>
          <w:bCs/>
          <w:color w:val="000000" w:themeColor="text1"/>
          <w:lang w:val="en-US"/>
        </w:rPr>
        <w:t>GET</w:t>
      </w:r>
      <w:r>
        <w:rPr>
          <w:bCs/>
          <w:color w:val="000000" w:themeColor="text1"/>
        </w:rPr>
        <w:t xml:space="preserve"> </w:t>
      </w:r>
      <w:hyperlink r:id="rId23" w:tooltip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" w:history="1">
        <w:r>
          <w:rPr>
            <w:rStyle w:val="afd"/>
            <w:bCs/>
          </w:rPr>
          <w:t>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</w:t>
        </w:r>
      </w:hyperlink>
      <w:r>
        <w:rPr>
          <w:bCs/>
          <w:color w:val="000000" w:themeColor="text1"/>
        </w:rPr>
        <w:t xml:space="preserve"> ответ запроса это </w:t>
      </w:r>
      <w:proofErr w:type="spellStart"/>
      <w:r>
        <w:rPr>
          <w:bCs/>
          <w:color w:val="000000" w:themeColor="text1"/>
          <w:lang w:val="en-US"/>
        </w:rPr>
        <w:t>png</w:t>
      </w:r>
      <w:proofErr w:type="spellEnd"/>
      <w:r>
        <w:rPr>
          <w:bCs/>
          <w:color w:val="000000" w:themeColor="text1"/>
        </w:rPr>
        <w:t xml:space="preserve"> картинка с полигоном участка</w:t>
      </w:r>
    </w:p>
    <w:p w:rsidR="00741617" w:rsidRDefault="00754F40">
      <w:pPr>
        <w:rPr>
          <w:bCs/>
          <w:color w:val="000000" w:themeColor="text1"/>
        </w:rPr>
      </w:pPr>
      <w:r>
        <w:rPr>
          <w:bCs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>
                <wp:extent cx="4067175" cy="2545715"/>
                <wp:effectExtent l="0" t="0" r="0" b="0"/>
                <wp:docPr id="3" name="Рисунок 2" descr="Изображение выглядит как черный, темнота, снимок экрана, линия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4067175" cy="2545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320.25pt;height:200.45pt;mso-wrap-distance-left:0.00pt;mso-wrap-distance-top:0.00pt;mso-wrap-distance-right:0.00pt;mso-wrap-distance-bottom:0.00pt;" stroked="f">
                <v:path textboxrect="0,0,0,0"/>
                <v:imagedata r:id="rId25" o:title=""/>
              </v:shape>
            </w:pict>
          </mc:Fallback>
        </mc:AlternateContent>
      </w:r>
    </w:p>
    <w:p w:rsidR="00741617" w:rsidRDefault="00754F40">
      <w:r>
        <w:t xml:space="preserve">Наложением участка на подложку занимается </w:t>
      </w:r>
      <w:proofErr w:type="spellStart"/>
      <w:r>
        <w:t>фронтенд</w:t>
      </w:r>
      <w:proofErr w:type="spellEnd"/>
      <w:r>
        <w:t>.</w:t>
      </w:r>
    </w:p>
    <w:p w:rsidR="00741617" w:rsidRDefault="00754F40">
      <w:pPr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Запрос на создание участка: </w:t>
      </w:r>
      <w:r>
        <w:rPr>
          <w:bCs/>
          <w:color w:val="000000" w:themeColor="text1"/>
          <w:lang w:val="en-US"/>
        </w:rPr>
        <w:t>POST</w:t>
      </w:r>
      <w:r>
        <w:rPr>
          <w:bCs/>
          <w:color w:val="000000" w:themeColor="text1"/>
        </w:rPr>
        <w:t xml:space="preserve"> </w:t>
      </w:r>
      <w:hyperlink r:id="rId26" w:tooltip="https://uslugi.egov66.ru/geoserver/master/wfs" w:history="1">
        <w:r>
          <w:rPr>
            <w:rStyle w:val="afd"/>
            <w:bCs/>
            <w:lang w:val="en-US"/>
          </w:rPr>
          <w:t>https</w:t>
        </w:r>
        <w:r>
          <w:rPr>
            <w:rStyle w:val="afd"/>
            <w:bCs/>
          </w:rPr>
          <w:t>://</w:t>
        </w:r>
        <w:proofErr w:type="spellStart"/>
        <w:r>
          <w:rPr>
            <w:rStyle w:val="afd"/>
            <w:bCs/>
            <w:lang w:val="en-US"/>
          </w:rPr>
          <w:t>uslugi</w:t>
        </w:r>
        <w:proofErr w:type="spellEnd"/>
        <w:r>
          <w:rPr>
            <w:rStyle w:val="afd"/>
            <w:bCs/>
          </w:rPr>
          <w:t>.</w:t>
        </w:r>
        <w:proofErr w:type="spellStart"/>
        <w:r>
          <w:rPr>
            <w:rStyle w:val="afd"/>
            <w:bCs/>
            <w:lang w:val="en-US"/>
          </w:rPr>
          <w:t>egov</w:t>
        </w:r>
        <w:proofErr w:type="spellEnd"/>
        <w:r>
          <w:rPr>
            <w:rStyle w:val="afd"/>
            <w:bCs/>
          </w:rPr>
          <w:t>66.</w:t>
        </w:r>
        <w:proofErr w:type="spellStart"/>
        <w:r>
          <w:rPr>
            <w:rStyle w:val="afd"/>
            <w:bCs/>
            <w:lang w:val="en-US"/>
          </w:rPr>
          <w:t>ru</w:t>
        </w:r>
        <w:proofErr w:type="spellEnd"/>
        <w:r>
          <w:rPr>
            <w:rStyle w:val="afd"/>
            <w:bCs/>
          </w:rPr>
          <w:t>/</w:t>
        </w:r>
        <w:proofErr w:type="spellStart"/>
        <w:r>
          <w:rPr>
            <w:rStyle w:val="afd"/>
            <w:bCs/>
            <w:lang w:val="en-US"/>
          </w:rPr>
          <w:t>geoserver</w:t>
        </w:r>
        <w:proofErr w:type="spellEnd"/>
        <w:r>
          <w:rPr>
            <w:rStyle w:val="afd"/>
            <w:bCs/>
          </w:rPr>
          <w:t>/</w:t>
        </w:r>
        <w:r>
          <w:rPr>
            <w:rStyle w:val="afd"/>
            <w:bCs/>
            <w:lang w:val="en-US"/>
          </w:rPr>
          <w:t>master</w:t>
        </w:r>
        <w:r>
          <w:rPr>
            <w:rStyle w:val="afd"/>
            <w:bCs/>
          </w:rPr>
          <w:t>/</w:t>
        </w:r>
        <w:proofErr w:type="spellStart"/>
        <w:r>
          <w:rPr>
            <w:rStyle w:val="afd"/>
            <w:bCs/>
            <w:lang w:val="en-US"/>
          </w:rPr>
          <w:t>wfs</w:t>
        </w:r>
        <w:proofErr w:type="spellEnd"/>
      </w:hyperlink>
      <w:r>
        <w:rPr>
          <w:bCs/>
          <w:color w:val="000000" w:themeColor="text1"/>
        </w:rPr>
        <w:t xml:space="preserve"> Тело запроса прикреплено в </w:t>
      </w:r>
      <w:r>
        <w:rPr>
          <w:bCs/>
          <w:color w:val="000000" w:themeColor="text1"/>
        </w:rPr>
        <w:lastRenderedPageBreak/>
        <w:t>приложении.</w:t>
      </w:r>
      <w:r w:rsidR="00E73BBD">
        <w:rPr>
          <w:bCs/>
          <w:color w:val="000000" w:themeColor="text1"/>
        </w:rPr>
        <w:t xml:space="preserve"> В теле запроса передаются следующие параметры: массив координат, тип фигуры, слой.</w:t>
      </w:r>
    </w:p>
    <w:p w:rsidR="00741617" w:rsidRDefault="00754F40" w:rsidP="00E73BBD">
      <w:pPr>
        <w:rPr>
          <w:bCs/>
          <w:color w:val="000000" w:themeColor="text1"/>
        </w:rPr>
      </w:pPr>
      <w:r>
        <w:t xml:space="preserve">Поиск пересечений: </w:t>
      </w:r>
      <w:r>
        <w:rPr>
          <w:color w:val="000000" w:themeColor="text1"/>
          <w:lang w:val="en-US"/>
        </w:rPr>
        <w:t>POST</w:t>
      </w:r>
      <w:r>
        <w:rPr>
          <w:color w:val="000000" w:themeColor="text1"/>
        </w:rPr>
        <w:t xml:space="preserve"> </w:t>
      </w:r>
      <w:hyperlink r:id="rId27" w:tooltip="http://dkrekb.rusoft.tech:8104/intersector/intersector-controller/findIntersect" w:history="1">
        <w:r>
          <w:rPr>
            <w:rStyle w:val="afd"/>
            <w:lang w:val="en-US"/>
          </w:rPr>
          <w:t>http</w:t>
        </w:r>
        <w:r>
          <w:rPr>
            <w:rStyle w:val="afd"/>
          </w:rPr>
          <w:t>://</w:t>
        </w:r>
        <w:proofErr w:type="spellStart"/>
        <w:r>
          <w:rPr>
            <w:rStyle w:val="afd"/>
            <w:lang w:val="en-US"/>
          </w:rPr>
          <w:t>dkrekb</w:t>
        </w:r>
        <w:proofErr w:type="spellEnd"/>
        <w:r>
          <w:rPr>
            <w:rStyle w:val="afd"/>
          </w:rPr>
          <w:t>.</w:t>
        </w:r>
        <w:proofErr w:type="spellStart"/>
        <w:r>
          <w:rPr>
            <w:rStyle w:val="afd"/>
            <w:lang w:val="en-US"/>
          </w:rPr>
          <w:t>rusoft</w:t>
        </w:r>
        <w:proofErr w:type="spellEnd"/>
        <w:r>
          <w:rPr>
            <w:rStyle w:val="afd"/>
          </w:rPr>
          <w:t>.</w:t>
        </w:r>
        <w:r>
          <w:rPr>
            <w:rStyle w:val="afd"/>
            <w:lang w:val="en-US"/>
          </w:rPr>
          <w:t>tech</w:t>
        </w:r>
        <w:r>
          <w:rPr>
            <w:rStyle w:val="afd"/>
          </w:rPr>
          <w:t>:8104/</w:t>
        </w:r>
        <w:proofErr w:type="spellStart"/>
        <w:r>
          <w:rPr>
            <w:rStyle w:val="afd"/>
            <w:lang w:val="en-US"/>
          </w:rPr>
          <w:t>intersector</w:t>
        </w:r>
        <w:proofErr w:type="spellEnd"/>
        <w:r>
          <w:rPr>
            <w:rStyle w:val="afd"/>
          </w:rPr>
          <w:t>/</w:t>
        </w:r>
        <w:proofErr w:type="spellStart"/>
        <w:r>
          <w:rPr>
            <w:rStyle w:val="afd"/>
            <w:lang w:val="en-US"/>
          </w:rPr>
          <w:t>intersector</w:t>
        </w:r>
        <w:proofErr w:type="spellEnd"/>
        <w:r>
          <w:rPr>
            <w:rStyle w:val="afd"/>
          </w:rPr>
          <w:t>-</w:t>
        </w:r>
        <w:r>
          <w:rPr>
            <w:rStyle w:val="afd"/>
            <w:lang w:val="en-US"/>
          </w:rPr>
          <w:t>controller</w:t>
        </w:r>
        <w:r>
          <w:rPr>
            <w:rStyle w:val="afd"/>
          </w:rPr>
          <w:t>/</w:t>
        </w:r>
        <w:proofErr w:type="spellStart"/>
        <w:r>
          <w:rPr>
            <w:rStyle w:val="afd"/>
            <w:lang w:val="en-US"/>
          </w:rPr>
          <w:t>findIntersect</w:t>
        </w:r>
        <w:proofErr w:type="spellEnd"/>
      </w:hyperlink>
      <w:r>
        <w:rPr>
          <w:rStyle w:val="afd"/>
          <w:u w:val="none"/>
        </w:rPr>
        <w:t xml:space="preserve"> </w:t>
      </w:r>
      <w:r>
        <w:rPr>
          <w:bCs/>
          <w:color w:val="000000" w:themeColor="text1"/>
        </w:rPr>
        <w:t>Тело запроса прикреплено в приложение.</w:t>
      </w:r>
      <w:r w:rsidR="00E73BBD">
        <w:rPr>
          <w:bCs/>
          <w:color w:val="000000" w:themeColor="text1"/>
        </w:rPr>
        <w:t xml:space="preserve"> </w:t>
      </w:r>
      <w:r w:rsidR="00E73BBD">
        <w:rPr>
          <w:bCs/>
          <w:color w:val="000000" w:themeColor="text1"/>
        </w:rPr>
        <w:t xml:space="preserve">В теле запроса передаются следующие параметры: </w:t>
      </w:r>
      <w:r w:rsidR="00E73BBD">
        <w:rPr>
          <w:bCs/>
          <w:color w:val="000000" w:themeColor="text1"/>
        </w:rPr>
        <w:t xml:space="preserve">идентификатор участка в виде </w:t>
      </w:r>
      <w:r w:rsidR="00E73BBD">
        <w:rPr>
          <w:bCs/>
          <w:color w:val="000000" w:themeColor="text1"/>
          <w:lang w:val="en-US"/>
        </w:rPr>
        <w:t>GUID</w:t>
      </w:r>
      <w:r w:rsidR="00E73BBD">
        <w:rPr>
          <w:bCs/>
          <w:color w:val="000000" w:themeColor="text1"/>
        </w:rPr>
        <w:t>, слой участка, массив пересекаемых слоев.</w:t>
      </w:r>
    </w:p>
    <w:p w:rsidR="00741617" w:rsidRDefault="00754F40">
      <w:pPr>
        <w:jc w:val="right"/>
        <w:rPr>
          <w:b/>
          <w:bCs/>
        </w:rPr>
      </w:pPr>
      <w:r>
        <w:rPr>
          <w:b/>
          <w:bCs/>
        </w:rPr>
        <w:t>Формирование итоговых документов</w:t>
      </w:r>
    </w:p>
    <w:p w:rsidR="00741617" w:rsidRDefault="00754F40">
      <w:r>
        <w:t>На этапе подготовки правоустанавливающего документа (далее Итоговый документ) система должна из шаблона автоматически 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</w:p>
    <w:p w:rsidR="00741617" w:rsidRDefault="00754F40">
      <w:pPr>
        <w:pStyle w:val="af4"/>
        <w:numPr>
          <w:ilvl w:val="0"/>
          <w:numId w:val="39"/>
        </w:numPr>
      </w:pPr>
      <w:r>
        <w:t>Приказ об утверждении проектной документации и государственном учете лесного участка; Отказ в утверждении.</w:t>
      </w:r>
    </w:p>
    <w:p w:rsidR="00741617" w:rsidRDefault="00754F40">
      <w:pPr>
        <w:pStyle w:val="af4"/>
        <w:numPr>
          <w:ilvl w:val="0"/>
          <w:numId w:val="39"/>
        </w:numPr>
      </w:pPr>
      <w:r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:rsidR="00741617" w:rsidRDefault="00754F40">
      <w:pPr>
        <w:pStyle w:val="af4"/>
        <w:numPr>
          <w:ilvl w:val="0"/>
          <w:numId w:val="39"/>
        </w:numPr>
      </w:pPr>
      <w: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:rsidR="00741617" w:rsidRDefault="00754F40">
      <w:pPr>
        <w:pStyle w:val="af4"/>
        <w:numPr>
          <w:ilvl w:val="0"/>
          <w:numId w:val="39"/>
        </w:numPr>
      </w:pPr>
      <w: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:rsidR="00741617" w:rsidRDefault="00754F40">
      <w:pPr>
        <w:pStyle w:val="af4"/>
        <w:numPr>
          <w:ilvl w:val="0"/>
          <w:numId w:val="39"/>
        </w:numPr>
      </w:pPr>
      <w:r>
        <w:t>Проект акта приема-передачи лесных участков в постоянное пользование и приказ о предоставлении лесного участка в постоянное пользование; Решение об отказе в предоставлении лесного участка в постоянное пользование.</w:t>
      </w:r>
    </w:p>
    <w:p w:rsidR="00741617" w:rsidRDefault="00754F40">
      <w:pPr>
        <w:ind w:left="1069" w:firstLine="0"/>
        <w:jc w:val="right"/>
        <w:rPr>
          <w:b/>
          <w:color w:val="000000" w:themeColor="text1"/>
        </w:rPr>
      </w:pPr>
      <w:r>
        <w:rPr>
          <w:b/>
          <w:color w:val="000000" w:themeColor="text1"/>
        </w:rPr>
        <w:lastRenderedPageBreak/>
        <w:t>СЭД ПСО</w:t>
      </w:r>
    </w:p>
    <w:p w:rsidR="00741617" w:rsidRDefault="00754F40">
      <w:r>
        <w:t xml:space="preserve">По предоставленному описанию бизнес-процесса 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регистрацию будут отправляться все заявления, упомянутые ранее. На подписание будут отправляться все итоговые документы. Взаимодействие будет описано при описании запросов и ответов к </w:t>
      </w:r>
      <w:proofErr w:type="spellStart"/>
      <w:r>
        <w:t>бекенду</w:t>
      </w:r>
      <w:proofErr w:type="spellEnd"/>
      <w:r>
        <w:t>.</w:t>
      </w:r>
    </w:p>
    <w:p w:rsidR="00741617" w:rsidRDefault="00754F40">
      <w:pPr>
        <w:jc w:val="right"/>
        <w:rPr>
          <w:b/>
          <w:bCs/>
        </w:rPr>
      </w:pPr>
      <w:r>
        <w:rPr>
          <w:b/>
          <w:bCs/>
        </w:rPr>
        <w:t>Меж вед запросы</w:t>
      </w:r>
    </w:p>
    <w:p w:rsidR="00741617" w:rsidRDefault="00754F40">
      <w: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:rsidR="00741617" w:rsidRDefault="00754F40">
      <w:r>
        <w:rPr>
          <w:rFonts w:ascii="Liberation Serif" w:hAnsi="Liberation Serif" w:cs="Liberation Serif"/>
          <w:b/>
          <w:bCs/>
        </w:rPr>
        <w:t>Утверждение проектной документации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:rsidR="00741617" w:rsidRDefault="00754F40">
      <w:r>
        <w:rPr>
          <w:rFonts w:ascii="Liberation Serif" w:hAnsi="Liberation Serif" w:cs="Liberation Serif"/>
          <w:b/>
          <w:bCs/>
        </w:rPr>
        <w:t>Предварительное согласование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:rsidR="00741617" w:rsidRDefault="00754F40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b/>
          <w:bCs/>
        </w:rPr>
        <w:t>Предоставление лесного участка в аренду</w:t>
      </w:r>
      <w:r>
        <w:rPr>
          <w:rFonts w:ascii="Liberation Serif" w:hAnsi="Liberation Serif" w:cs="Liberation Serif"/>
        </w:rPr>
        <w:t>:</w:t>
      </w:r>
    </w:p>
    <w:p w:rsidR="00741617" w:rsidRDefault="00754F40">
      <w:pPr>
        <w:pStyle w:val="af4"/>
        <w:numPr>
          <w:ilvl w:val="0"/>
          <w:numId w:val="39"/>
        </w:numPr>
      </w:pPr>
      <w:r>
        <w:t xml:space="preserve">Запрос сведений в ФНС России - о постановке заявителя на налоговый учет в налоговом органе. </w:t>
      </w:r>
      <w:r>
        <w:rPr>
          <w:b/>
          <w:bCs/>
        </w:rPr>
        <w:t>Исходящий документ</w:t>
      </w:r>
      <w:r>
        <w:t xml:space="preserve">: Запрос сведений о постановке заявителя на налоговый учет в налоговом органе. </w:t>
      </w:r>
      <w:r>
        <w:rPr>
          <w:b/>
          <w:bCs/>
        </w:rPr>
        <w:t>Входящий документ</w:t>
      </w:r>
      <w:r>
        <w:t>: Ответ на запрос сведений о постановке заявителя на налоговый учет в налоговом органе.</w:t>
      </w:r>
    </w:p>
    <w:p w:rsidR="00741617" w:rsidRDefault="00754F40">
      <w:pPr>
        <w:pStyle w:val="af4"/>
        <w:numPr>
          <w:ilvl w:val="0"/>
          <w:numId w:val="39"/>
        </w:numPr>
      </w:pPr>
      <w:r>
        <w:lastRenderedPageBreak/>
        <w:t xml:space="preserve">Запрос сведений в ФНС России - о предоставлении выписки из ЕГРН на объекты, подлежащие реконструкции. </w:t>
      </w:r>
      <w:r>
        <w:rPr>
          <w:b/>
          <w:bCs/>
        </w:rPr>
        <w:t>Исходящий документ</w:t>
      </w:r>
      <w:r>
        <w:t xml:space="preserve">: Запрос сведений о предоставлении выписки из ЕГРН на объекты, подлежащие реконструкции. </w:t>
      </w:r>
      <w:r>
        <w:rPr>
          <w:b/>
          <w:bCs/>
        </w:rPr>
        <w:t>Входящий документ</w:t>
      </w:r>
      <w:r>
        <w:t>: Ответ на запрос сведений о предоставлении выписки из ЕГРН на объекты, подлежащие реконструкции.</w:t>
      </w:r>
    </w:p>
    <w:p w:rsidR="00741617" w:rsidRDefault="00754F40">
      <w:pPr>
        <w:pStyle w:val="af4"/>
        <w:numPr>
          <w:ilvl w:val="0"/>
          <w:numId w:val="39"/>
        </w:numPr>
      </w:pPr>
      <w: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>
        <w:rPr>
          <w:b/>
          <w:bCs/>
        </w:rPr>
        <w:t>Исходящий документ</w:t>
      </w:r>
      <w:r>
        <w:t xml:space="preserve">: Запрос сведений о наличии лицензии на пользование недрами. </w:t>
      </w:r>
      <w:r>
        <w:rPr>
          <w:b/>
          <w:bCs/>
        </w:rPr>
        <w:t>Входящий документ</w:t>
      </w:r>
      <w:r>
        <w:t>: Ответ на запрос сведений о наличии лицензии на пользование недрами.</w:t>
      </w:r>
    </w:p>
    <w:p w:rsidR="00741617" w:rsidRDefault="00754F40">
      <w:pPr>
        <w:pStyle w:val="af4"/>
        <w:numPr>
          <w:ilvl w:val="0"/>
          <w:numId w:val="39"/>
        </w:numPr>
      </w:pPr>
      <w:r>
        <w:t xml:space="preserve">Запрос в Федеральную службу государственной регистрации, кадастра и картографии на предоставление выписки о земельном участке из ЕГРН. </w:t>
      </w:r>
      <w:r>
        <w:rPr>
          <w:b/>
          <w:bCs/>
        </w:rPr>
        <w:t>Исходящий документ</w:t>
      </w:r>
      <w:r>
        <w:t xml:space="preserve">: Запрос сведений о земельном участке из ЕГРН. </w:t>
      </w:r>
      <w:r>
        <w:rPr>
          <w:b/>
          <w:bCs/>
        </w:rPr>
        <w:t>Входящий документ</w:t>
      </w:r>
      <w:r>
        <w:t>: Ответ на запрос о предоставлении выписки о земельном участке из ЕГРН.</w:t>
      </w:r>
    </w:p>
    <w:p w:rsidR="00741617" w:rsidRDefault="00754F40">
      <w:pPr>
        <w:pStyle w:val="af4"/>
        <w:numPr>
          <w:ilvl w:val="0"/>
          <w:numId w:val="39"/>
        </w:numPr>
      </w:pPr>
      <w: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>
        <w:rPr>
          <w:b/>
          <w:bCs/>
        </w:rPr>
        <w:t xml:space="preserve"> Исходящий документ</w:t>
      </w:r>
      <w:r>
        <w:t xml:space="preserve">: Запрос сведений о содержании правоустанавливающих документов. </w:t>
      </w:r>
      <w:r>
        <w:rPr>
          <w:b/>
          <w:bCs/>
        </w:rPr>
        <w:t>Входящий документ</w:t>
      </w:r>
      <w:r>
        <w:t>: Ответ на о содержании правоустанавливающих документов.</w:t>
      </w:r>
    </w:p>
    <w:p w:rsidR="00741617" w:rsidRDefault="00754F40">
      <w:pPr>
        <w:pStyle w:val="af4"/>
        <w:numPr>
          <w:ilvl w:val="0"/>
          <w:numId w:val="39"/>
        </w:numPr>
      </w:pPr>
      <w: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включение инвестиционного проекта в области освоения лесов в перечень приоритетных инвестиций. </w:t>
      </w:r>
      <w:r>
        <w:rPr>
          <w:b/>
          <w:bCs/>
        </w:rPr>
        <w:t>Входящий документ</w:t>
      </w:r>
      <w:r>
        <w:t xml:space="preserve">: Ответ на запрос </w:t>
      </w:r>
      <w:r>
        <w:lastRenderedPageBreak/>
        <w:t>на получение документов, подтверждающих включение инвестиционного проекта в области освоения лесов в перечень.</w:t>
      </w:r>
    </w:p>
    <w:p w:rsidR="00741617" w:rsidRDefault="00754F40">
      <w:pPr>
        <w:pStyle w:val="af4"/>
        <w:numPr>
          <w:ilvl w:val="0"/>
          <w:numId w:val="39"/>
        </w:numPr>
      </w:pPr>
      <w: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>
        <w:t>охотохозяйственных</w:t>
      </w:r>
      <w:proofErr w:type="spellEnd"/>
      <w:r>
        <w:t xml:space="preserve"> соглашений.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заключение </w:t>
      </w:r>
      <w:proofErr w:type="spellStart"/>
      <w:r>
        <w:t>охотохозяйственных</w:t>
      </w:r>
      <w:proofErr w:type="spellEnd"/>
      <w:r>
        <w:t xml:space="preserve"> соглашений. </w:t>
      </w:r>
      <w:r>
        <w:rPr>
          <w:b/>
          <w:bCs/>
        </w:rPr>
        <w:t>Входящий документ</w:t>
      </w:r>
      <w:r>
        <w:t xml:space="preserve">: Ответ на запрос на получение документов, подтверждающих заключение </w:t>
      </w:r>
      <w:proofErr w:type="spellStart"/>
      <w:r>
        <w:t>охотохозяйственных</w:t>
      </w:r>
      <w:proofErr w:type="spellEnd"/>
      <w:r>
        <w:t xml:space="preserve"> соглашений.</w:t>
      </w:r>
    </w:p>
    <w:p w:rsidR="00741617" w:rsidRDefault="00754F40">
      <w:r>
        <w:t>Курсивом выделю повторяющиеся межведомственные взаимодействия.</w:t>
      </w:r>
    </w:p>
    <w:p w:rsidR="00741617" w:rsidRDefault="00754F40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</w:t>
      </w:r>
    </w:p>
    <w:p w:rsidR="00741617" w:rsidRDefault="00754F40">
      <w:pPr>
        <w:pStyle w:val="af4"/>
        <w:numPr>
          <w:ilvl w:val="0"/>
          <w:numId w:val="39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ЮЛ.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ЮЛ.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ЮЛ.</w:t>
      </w:r>
    </w:p>
    <w:p w:rsidR="00741617" w:rsidRDefault="00754F40">
      <w:pPr>
        <w:pStyle w:val="af4"/>
        <w:numPr>
          <w:ilvl w:val="0"/>
          <w:numId w:val="39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ФЛ в качестве ИП.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ФЛ в качестве ИП.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ФЛ в качестве ИП.</w:t>
      </w:r>
    </w:p>
    <w:p w:rsidR="00741617" w:rsidRDefault="00754F40">
      <w:pPr>
        <w:pStyle w:val="af4"/>
        <w:numPr>
          <w:ilvl w:val="0"/>
          <w:numId w:val="40"/>
        </w:numPr>
        <w:rPr>
          <w:rFonts w:ascii="Liberation Serif" w:hAnsi="Liberation Serif" w:cs="Liberation Serif"/>
          <w:i/>
          <w:iCs/>
        </w:rPr>
      </w:pPr>
      <w:r>
        <w:rPr>
          <w:rFonts w:ascii="Liberation Serif" w:hAnsi="Liberation Serif" w:cs="Liberation Serif"/>
          <w:i/>
          <w:iCs/>
        </w:rPr>
        <w:t xml:space="preserve">Запрос сведений в </w:t>
      </w:r>
      <w:r>
        <w:rPr>
          <w:i/>
          <w:iCs/>
        </w:rPr>
        <w:t>ФНС</w:t>
      </w:r>
      <w:r>
        <w:t xml:space="preserve"> </w:t>
      </w:r>
      <w:r>
        <w:rPr>
          <w:rFonts w:ascii="Liberation Serif" w:hAnsi="Liberation Serif" w:cs="Liberation Serif"/>
          <w:i/>
          <w:iCs/>
        </w:rPr>
        <w:t>России - о постановке заявителя на налоговый учет в налоговом органе.</w:t>
      </w:r>
    </w:p>
    <w:p w:rsidR="00741617" w:rsidRDefault="00754F40">
      <w:pPr>
        <w:pStyle w:val="af4"/>
        <w:numPr>
          <w:ilvl w:val="0"/>
          <w:numId w:val="39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>
        <w:rPr>
          <w:b/>
          <w:bCs/>
        </w:rPr>
        <w:t xml:space="preserve">Исходящий </w:t>
      </w:r>
      <w:r>
        <w:rPr>
          <w:b/>
          <w:bCs/>
        </w:rPr>
        <w:lastRenderedPageBreak/>
        <w:t>документ</w:t>
      </w:r>
      <w:r>
        <w:t xml:space="preserve">: Запрос на предоставление выписки из ЕГРН и сделок с ним на испрашиваемый лесной участок. </w:t>
      </w:r>
      <w:r>
        <w:rPr>
          <w:b/>
          <w:bCs/>
        </w:rPr>
        <w:t>Входящий документ</w:t>
      </w:r>
      <w:r>
        <w:t>: Ответ на запрос на предоставление выписки из ЕГРН и сделок с ним на испрашиваемый лесной участок.</w:t>
      </w:r>
    </w:p>
    <w:p w:rsidR="00741617" w:rsidRDefault="00754F40">
      <w:pPr>
        <w:pStyle w:val="af4"/>
        <w:numPr>
          <w:ilvl w:val="0"/>
          <w:numId w:val="39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>
        <w:rPr>
          <w:b/>
          <w:bCs/>
        </w:rPr>
        <w:t>Исходящий документ</w:t>
      </w:r>
      <w:r>
        <w:t xml:space="preserve">: Запрос на предоставление кадастрового паспорта испрашиваемого лесного участка. </w:t>
      </w:r>
      <w:r>
        <w:rPr>
          <w:b/>
          <w:bCs/>
        </w:rPr>
        <w:t>Входящий документ</w:t>
      </w:r>
      <w:r>
        <w:t>: Ответ на запрос на предоставление кадастрового паспорта испрашиваемого лесного участка.</w:t>
      </w:r>
    </w:p>
    <w:p w:rsidR="00741617" w:rsidRDefault="00754F40">
      <w:pPr>
        <w:ind w:left="709" w:firstLine="0"/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</w:t>
      </w:r>
    </w:p>
    <w:p w:rsidR="00741617" w:rsidRDefault="00754F40">
      <w:pPr>
        <w:pStyle w:val="af4"/>
        <w:numPr>
          <w:ilvl w:val="0"/>
          <w:numId w:val="41"/>
        </w:numPr>
        <w:rPr>
          <w:i/>
          <w:iCs/>
        </w:rPr>
      </w:pPr>
      <w:r>
        <w:rPr>
          <w:i/>
          <w:iCs/>
        </w:rPr>
        <w:t>Запрос в ФНС России - предоставление копии свидетельства о государственной регистрации ЮЛ.</w:t>
      </w:r>
    </w:p>
    <w:p w:rsidR="00741617" w:rsidRDefault="00754F40">
      <w:pPr>
        <w:pStyle w:val="af4"/>
        <w:numPr>
          <w:ilvl w:val="0"/>
          <w:numId w:val="41"/>
        </w:numPr>
        <w:rPr>
          <w:i/>
          <w:iCs/>
        </w:rPr>
      </w:pPr>
      <w:r>
        <w:rPr>
          <w:i/>
          <w:iCs/>
        </w:rPr>
        <w:t>Запрос сведений в ФНС России - о постановке заявителя на налоговый учет в налоговом органе.</w:t>
      </w:r>
    </w:p>
    <w:p w:rsidR="00741617" w:rsidRDefault="00754F40">
      <w:pPr>
        <w:pStyle w:val="af4"/>
        <w:numPr>
          <w:ilvl w:val="0"/>
          <w:numId w:val="41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:rsidR="00741617" w:rsidRDefault="00754F40">
      <w:pPr>
        <w:pStyle w:val="af4"/>
        <w:numPr>
          <w:ilvl w:val="0"/>
          <w:numId w:val="41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:rsidR="00741617" w:rsidRDefault="00741617">
      <w:pPr>
        <w:rPr>
          <w:b/>
          <w:bCs/>
        </w:rPr>
      </w:pPr>
    </w:p>
    <w:p w:rsidR="00741617" w:rsidRDefault="00754F40">
      <w:r>
        <w:rPr>
          <w:b/>
          <w:bCs/>
        </w:rPr>
        <w:t>Цель работы</w:t>
      </w:r>
      <w:r>
        <w:t>: сократить время для работы над заявлением.</w:t>
      </w:r>
    </w:p>
    <w:p w:rsidR="00741617" w:rsidRDefault="00741617"/>
    <w:p w:rsidR="00741617" w:rsidRDefault="00754F40">
      <w:pPr>
        <w:jc w:val="right"/>
        <w:rPr>
          <w:b/>
          <w:bCs/>
        </w:rPr>
      </w:pPr>
      <w:r>
        <w:rPr>
          <w:b/>
          <w:bCs/>
        </w:rPr>
        <w:t>Аналоги</w:t>
      </w:r>
    </w:p>
    <w:p w:rsidR="00741617" w:rsidRDefault="00754F40">
      <w:pPr>
        <w:rPr>
          <w:color w:val="000000" w:themeColor="text1"/>
        </w:rPr>
      </w:pPr>
      <w:r>
        <w:rPr>
          <w:color w:val="000000" w:themeColor="text1"/>
        </w:rPr>
        <w:t>Аналогов нет, т. к. система разрабатывается для каждой области индивидуально.</w:t>
      </w:r>
    </w:p>
    <w:p w:rsidR="00741617" w:rsidRDefault="00741617">
      <w:pPr>
        <w:rPr>
          <w:color w:val="000000" w:themeColor="text1"/>
        </w:rPr>
      </w:pPr>
    </w:p>
    <w:p w:rsidR="00741617" w:rsidRDefault="00754F40">
      <w:pPr>
        <w:jc w:val="right"/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lastRenderedPageBreak/>
        <w:t>Взаимодействие с интеграционным блоком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>
        <w:rPr>
          <w:color w:val="000000" w:themeColor="text1"/>
          <w:szCs w:val="28"/>
          <w:lang w:val="en-US"/>
        </w:rPr>
        <w:t>ZIP</w:t>
      </w:r>
      <w:r>
        <w:rPr>
          <w:color w:val="00000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>
        <w:rPr>
          <w:color w:val="000000" w:themeColor="text1"/>
          <w:szCs w:val="28"/>
          <w:lang w:val="en-US"/>
        </w:rPr>
        <w:t>XSD</w:t>
      </w:r>
      <w:r>
        <w:rPr>
          <w:color w:val="000000" w:themeColor="text1"/>
          <w:szCs w:val="28"/>
        </w:rPr>
        <w:t xml:space="preserve"> файла, в работе представлю её в виде диаграмм классов во второй главе. 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Генератор сообщений – отдельное серверное </w:t>
      </w:r>
      <w:r>
        <w:rPr>
          <w:color w:val="000000" w:themeColor="text1"/>
          <w:szCs w:val="28"/>
          <w:lang w:val="en-US"/>
        </w:rPr>
        <w:t>java</w:t>
      </w:r>
      <w:r>
        <w:rPr>
          <w:color w:val="00000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</w:t>
      </w:r>
      <w:proofErr w:type="gramStart"/>
      <w:r>
        <w:rPr>
          <w:color w:val="000000" w:themeColor="text1"/>
          <w:szCs w:val="28"/>
        </w:rPr>
        <w:t>Одно  приложение</w:t>
      </w:r>
      <w:proofErr w:type="gramEnd"/>
      <w:r>
        <w:rPr>
          <w:color w:val="000000" w:themeColor="text1"/>
          <w:szCs w:val="28"/>
        </w:rPr>
        <w:t xml:space="preserve"> запускается с разными </w:t>
      </w:r>
      <w:proofErr w:type="spellStart"/>
      <w:r>
        <w:rPr>
          <w:color w:val="000000" w:themeColor="text1"/>
          <w:szCs w:val="28"/>
        </w:rPr>
        <w:t>конфиг</w:t>
      </w:r>
      <w:proofErr w:type="spellEnd"/>
      <w:r>
        <w:rPr>
          <w:color w:val="000000" w:themeColor="text1"/>
          <w:szCs w:val="28"/>
        </w:rPr>
        <w:t xml:space="preserve"> настройками и используется для генерации сообщений для </w:t>
      </w:r>
      <w:proofErr w:type="spellStart"/>
      <w:r>
        <w:rPr>
          <w:color w:val="000000" w:themeColor="text1"/>
          <w:szCs w:val="28"/>
        </w:rPr>
        <w:t>другис</w:t>
      </w:r>
      <w:proofErr w:type="spellEnd"/>
      <w:r>
        <w:rPr>
          <w:color w:val="000000" w:themeColor="text1"/>
          <w:szCs w:val="28"/>
        </w:rPr>
        <w:t xml:space="preserve"> ведомственных систем.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:rsidR="00741617" w:rsidRDefault="00754F40">
      <w:pPr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t>Генерация сообщений: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Поступает </w:t>
      </w:r>
      <w:proofErr w:type="spellStart"/>
      <w:r>
        <w:rPr>
          <w:color w:val="000000" w:themeColor="text1"/>
          <w:szCs w:val="28"/>
        </w:rPr>
        <w:t>реквест</w:t>
      </w:r>
      <w:proofErr w:type="spellEnd"/>
      <w:r>
        <w:rPr>
          <w:color w:val="000000" w:themeColor="text1"/>
          <w:szCs w:val="28"/>
        </w:rPr>
        <w:t xml:space="preserve"> на генерацию определенного типа сообщения. На основе переданного идентификатора документа формируется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 – описание структуры </w:t>
      </w:r>
      <w:proofErr w:type="spellStart"/>
      <w:r>
        <w:rPr>
          <w:color w:val="000000" w:themeColor="text1"/>
          <w:szCs w:val="28"/>
        </w:rPr>
        <w:t>зип</w:t>
      </w:r>
      <w:proofErr w:type="spellEnd"/>
      <w:r>
        <w:rPr>
          <w:color w:val="000000" w:themeColor="text1"/>
          <w:szCs w:val="28"/>
        </w:rPr>
        <w:t xml:space="preserve"> пакета, служебная и предметная информация. Структура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 должен быть записан в файл с названием </w:t>
      </w:r>
      <w:r>
        <w:rPr>
          <w:color w:val="000000" w:themeColor="text1"/>
          <w:szCs w:val="28"/>
          <w:lang w:val="en-US"/>
        </w:rPr>
        <w:t>passport</w:t>
      </w:r>
      <w:r>
        <w:rPr>
          <w:color w:val="000000" w:themeColor="text1"/>
          <w:szCs w:val="28"/>
        </w:rPr>
        <w:t>.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:rsidR="00741617" w:rsidRDefault="00754F40">
      <w:pPr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t>Обработка сообщений: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то файл перемещается в условленную директорию, для ручной проверки. Если </w:t>
      </w:r>
      <w:r>
        <w:rPr>
          <w:color w:val="000000" w:themeColor="text1"/>
          <w:szCs w:val="28"/>
        </w:rPr>
        <w:lastRenderedPageBreak/>
        <w:t>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директорию «</w:t>
      </w:r>
      <w:r>
        <w:rPr>
          <w:color w:val="000000" w:themeColor="text1"/>
          <w:szCs w:val="28"/>
          <w:lang w:val="en-US"/>
        </w:rPr>
        <w:t>trash</w:t>
      </w:r>
      <w:r>
        <w:rPr>
          <w:color w:val="00000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текста для каждого типа сообщения.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Входящий документ: в заявление устанавливается регистрационный номер и дата, статус заявления устанавливается как зарегистрированный,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Исходящий документ: в документ, привязанный к заявлению, устанавливается регистрационный номер и </w:t>
      </w:r>
      <w:r w:rsidR="00E73BBD">
        <w:rPr>
          <w:color w:val="000000" w:themeColor="text1"/>
          <w:szCs w:val="28"/>
        </w:rPr>
        <w:t>дата, прикрепляется</w:t>
      </w:r>
      <w:r>
        <w:rPr>
          <w:color w:val="000000" w:themeColor="text1"/>
          <w:szCs w:val="28"/>
        </w:rPr>
        <w:t xml:space="preserve">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Приказ: обрабатывается таким же образом, как и исходящий</w:t>
      </w:r>
    </w:p>
    <w:p w:rsidR="00741617" w:rsidRDefault="00754F40">
      <w:pPr>
        <w:rPr>
          <w:b/>
          <w:bCs/>
          <w:color w:val="000000" w:themeColor="text1"/>
          <w:szCs w:val="28"/>
        </w:rPr>
      </w:pPr>
      <w:r>
        <w:rPr>
          <w:color w:val="000000" w:themeColor="text1"/>
          <w:szCs w:val="28"/>
        </w:rPr>
        <w:t>Служебная записка: обрабатывается таким же образом, как и исходящий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:rsidR="00877A1A" w:rsidRDefault="00754F40" w:rsidP="00877A1A">
      <w:pPr>
        <w:rPr>
          <w:color w:val="FFFFFF" w:themeColor="background1"/>
          <w:szCs w:val="28"/>
        </w:rPr>
      </w:pPr>
      <w:r>
        <w:rPr>
          <w:color w:val="000000" w:themeColor="text1"/>
          <w:szCs w:val="28"/>
        </w:rPr>
        <w:t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запись.</w:t>
      </w:r>
    </w:p>
    <w:p w:rsidR="00877A1A" w:rsidRPr="00877A1A" w:rsidRDefault="00877A1A" w:rsidP="00877A1A">
      <w:pPr>
        <w:pStyle w:val="af4"/>
        <w:numPr>
          <w:ilvl w:val="0"/>
          <w:numId w:val="43"/>
        </w:numPr>
        <w:jc w:val="center"/>
        <w:rPr>
          <w:color w:val="FFFFFF" w:themeColor="background1"/>
        </w:rPr>
      </w:pPr>
      <w:r w:rsidRPr="00877A1A">
        <w:rPr>
          <w:color w:val="FFFFFF" w:themeColor="background1"/>
        </w:rPr>
        <w:t>Выбор технического обеспечения</w:t>
      </w:r>
    </w:p>
    <w:p w:rsidR="00741617" w:rsidRPr="00877A1A" w:rsidRDefault="00877A1A" w:rsidP="00877A1A">
      <w:pPr>
        <w:pStyle w:val="af4"/>
        <w:numPr>
          <w:ilvl w:val="0"/>
          <w:numId w:val="43"/>
        </w:numPr>
        <w:jc w:val="center"/>
      </w:pPr>
      <w:r w:rsidRPr="00877A1A">
        <w:rPr>
          <w:color w:val="FFFFFF" w:themeColor="background1"/>
        </w:rPr>
        <w:t>Выбор технического обеспечения</w:t>
      </w:r>
      <w:r w:rsidR="00754F40" w:rsidRPr="00877A1A">
        <w:rPr>
          <w:szCs w:val="28"/>
        </w:rPr>
        <w:br w:type="page" w:clear="all"/>
      </w:r>
    </w:p>
    <w:p w:rsidR="00741617" w:rsidRDefault="00754F40">
      <w:pPr>
        <w:pStyle w:val="1"/>
      </w:pPr>
      <w:r>
        <w:lastRenderedPageBreak/>
        <w:t>Проектирование архитектуры ИС</w:t>
      </w:r>
    </w:p>
    <w:p w:rsidR="00877A1A" w:rsidRDefault="00877A1A" w:rsidP="00877A1A">
      <w:pPr>
        <w:pStyle w:val="2"/>
        <w:numPr>
          <w:ilvl w:val="1"/>
          <w:numId w:val="43"/>
        </w:numPr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Выбор технического обеспечения</w:t>
      </w:r>
    </w:p>
    <w:p w:rsidR="00741617" w:rsidRDefault="00754F40">
      <w:pPr>
        <w:pStyle w:val="af4"/>
        <w:ind w:left="0"/>
      </w:pPr>
      <w: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:rsidR="00741617" w:rsidRDefault="00754F40">
      <w:pPr>
        <w:pStyle w:val="af4"/>
        <w:ind w:left="0"/>
        <w:jc w:val="right"/>
        <w:rPr>
          <w:b/>
          <w:bCs/>
        </w:rPr>
      </w:pPr>
      <w:r>
        <w:rPr>
          <w:b/>
          <w:bCs/>
        </w:rPr>
        <w:t>Требования к ОС</w:t>
      </w:r>
    </w:p>
    <w:p w:rsidR="00741617" w:rsidRDefault="00754F40">
      <w:pPr>
        <w:pStyle w:val="af4"/>
        <w:ind w:left="0"/>
      </w:pPr>
      <w:r>
        <w:t xml:space="preserve">Стабильное ядро </w:t>
      </w:r>
      <w:proofErr w:type="spellStart"/>
      <w:r>
        <w:t>линукс</w:t>
      </w:r>
      <w:proofErr w:type="spellEnd"/>
      <w:r>
        <w:t xml:space="preserve"> (не ниже 5.3), ОС на базе некоммерческого дистрибутива </w:t>
      </w:r>
      <w:proofErr w:type="spellStart"/>
      <w:r>
        <w:rPr>
          <w:lang w:val="en-US"/>
        </w:rPr>
        <w:t>Denian</w:t>
      </w:r>
      <w:proofErr w:type="spellEnd"/>
      <w: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>
        <w:rPr>
          <w:lang w:val="en-US"/>
        </w:rPr>
        <w:t>Intel</w:t>
      </w:r>
      <w:r>
        <w:t xml:space="preserve"> с поддержкой </w:t>
      </w:r>
      <w:r>
        <w:rPr>
          <w:lang w:val="en-US"/>
        </w:rPr>
        <w:t>EFI</w:t>
      </w:r>
      <w:r>
        <w:t xml:space="preserve">, поддержка чтения носителей с файловыми системами </w:t>
      </w:r>
      <w:r>
        <w:rPr>
          <w:lang w:val="en-US"/>
        </w:rPr>
        <w:t>Ext</w:t>
      </w:r>
      <w:r>
        <w:t xml:space="preserve"> 2/3/4, </w:t>
      </w:r>
      <w:r>
        <w:rPr>
          <w:lang w:val="en-US"/>
        </w:rPr>
        <w:t>ISO</w:t>
      </w:r>
      <w:r>
        <w:t xml:space="preserve"> 9660, </w:t>
      </w:r>
      <w:r>
        <w:rPr>
          <w:lang w:val="en-US"/>
        </w:rPr>
        <w:t>FAT</w:t>
      </w:r>
      <w:r>
        <w:t xml:space="preserve">, </w:t>
      </w:r>
      <w:r>
        <w:rPr>
          <w:lang w:val="en-US"/>
        </w:rPr>
        <w:t>NTFS</w:t>
      </w:r>
      <w:r>
        <w:t xml:space="preserve">. В качестве ОС выбран дистрибутив </w:t>
      </w:r>
      <w:r>
        <w:rPr>
          <w:lang w:val="en-US"/>
        </w:rPr>
        <w:t>Astra</w:t>
      </w:r>
      <w:r>
        <w:t xml:space="preserve"> </w:t>
      </w:r>
      <w:r>
        <w:rPr>
          <w:lang w:val="en-US"/>
        </w:rPr>
        <w:t>Linux</w:t>
      </w:r>
      <w:r>
        <w:t xml:space="preserve"> версии 2.12.44.</w:t>
      </w:r>
    </w:p>
    <w:p w:rsidR="00741617" w:rsidRDefault="00754F40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Веб-сервер</w:t>
      </w:r>
    </w:p>
    <w:p w:rsidR="00741617" w:rsidRDefault="00754F40">
      <w:r>
        <w:t xml:space="preserve">Веб-сервер: вся серверная инфраструктура СЭР СИП работает на веб-сервере </w:t>
      </w:r>
      <w:r>
        <w:rPr>
          <w:lang w:val="en-US"/>
        </w:rPr>
        <w:t>NGINX</w:t>
      </w:r>
      <w:r>
        <w:t>.</w:t>
      </w:r>
    </w:p>
    <w:p w:rsidR="00741617" w:rsidRDefault="00754F40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СУБД</w:t>
      </w:r>
    </w:p>
    <w:p w:rsidR="00741617" w:rsidRDefault="00754F40">
      <w:r>
        <w:t xml:space="preserve">СУБД должно быть совместимо с открытыми исходными текстами </w:t>
      </w:r>
      <w:r>
        <w:rPr>
          <w:lang w:val="en-US"/>
        </w:rPr>
        <w:t>PostgreSQL</w:t>
      </w:r>
      <w: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>
        <w:rPr>
          <w:lang w:val="en-US"/>
        </w:rPr>
        <w:t>PostgreSQL</w:t>
      </w:r>
      <w:r>
        <w:t xml:space="preserve"> версии 16.2.2.</w:t>
      </w:r>
    </w:p>
    <w:p w:rsidR="00741617" w:rsidRDefault="00754F40">
      <w:pPr>
        <w:ind w:firstLine="0"/>
        <w:jc w:val="right"/>
        <w:rPr>
          <w:b/>
          <w:bCs/>
        </w:rPr>
      </w:pPr>
      <w:r>
        <w:rPr>
          <w:b/>
          <w:bCs/>
        </w:rPr>
        <w:t>ЯП</w:t>
      </w:r>
    </w:p>
    <w:p w:rsidR="00741617" w:rsidRDefault="00754F40">
      <w:r>
        <w:t xml:space="preserve">Используемая при создании Системы среда исполнения кода должна удовлетворять требованиям </w:t>
      </w:r>
      <w:proofErr w:type="spellStart"/>
      <w:r>
        <w:t>ГосJava</w:t>
      </w:r>
      <w:proofErr w:type="spellEnd"/>
      <w:r>
        <w:t xml:space="preserve"> (требование введено для обеспечения совместимости с подсистемами информационной системы для организации мониторинга социально-экономического развития Свердловской области, </w:t>
      </w:r>
      <w:r>
        <w:lastRenderedPageBreak/>
        <w:t xml:space="preserve">использующими среду исполнения кода с указанными характеристиками). В качестве ЯП был выбран </w:t>
      </w:r>
      <w:r>
        <w:rPr>
          <w:lang w:val="en-US"/>
        </w:rPr>
        <w:t>java</w:t>
      </w:r>
      <w:r>
        <w:t xml:space="preserve"> 17. В качестве среды исполнения (</w:t>
      </w:r>
      <w:r>
        <w:rPr>
          <w:lang w:val="en-US"/>
        </w:rPr>
        <w:t>JRE</w:t>
      </w:r>
      <w:r>
        <w:t xml:space="preserve">) кода используется </w:t>
      </w:r>
      <w:proofErr w:type="spellStart"/>
      <w:r>
        <w:t>Гос</w:t>
      </w:r>
      <w:proofErr w:type="spellEnd"/>
      <w:r>
        <w:rPr>
          <w:lang w:val="en-US"/>
        </w:rPr>
        <w:t>Java</w:t>
      </w:r>
      <w:r>
        <w:t xml:space="preserve"> 2024.1.</w:t>
      </w:r>
    </w:p>
    <w:p w:rsidR="00741617" w:rsidRDefault="00754F40">
      <w:pPr>
        <w:ind w:firstLine="0"/>
        <w:jc w:val="right"/>
        <w:rPr>
          <w:b/>
          <w:bCs/>
        </w:rPr>
      </w:pPr>
      <w:r>
        <w:rPr>
          <w:b/>
          <w:bCs/>
        </w:rPr>
        <w:t xml:space="preserve">Веб </w:t>
      </w:r>
      <w:proofErr w:type="spellStart"/>
      <w:r>
        <w:rPr>
          <w:b/>
          <w:bCs/>
        </w:rPr>
        <w:t>фреймворк</w:t>
      </w:r>
      <w:proofErr w:type="spellEnd"/>
      <w:r>
        <w:rPr>
          <w:b/>
          <w:bCs/>
        </w:rPr>
        <w:t xml:space="preserve"> 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 веб </w:t>
      </w:r>
      <w:proofErr w:type="spellStart"/>
      <w:r>
        <w:rPr>
          <w:color w:val="000000"/>
          <w:sz w:val="28"/>
          <w:szCs w:val="28"/>
        </w:rPr>
        <w:t>фреймворка</w:t>
      </w:r>
      <w:proofErr w:type="spellEnd"/>
      <w:r>
        <w:rPr>
          <w:color w:val="000000"/>
          <w:sz w:val="28"/>
          <w:szCs w:val="28"/>
        </w:rPr>
        <w:t xml:space="preserve"> не регламентирован в описании объекта закупки. Проведем сравнение самых популярных </w:t>
      </w:r>
      <w:proofErr w:type="spellStart"/>
      <w:r>
        <w:rPr>
          <w:color w:val="000000"/>
          <w:sz w:val="28"/>
          <w:szCs w:val="28"/>
        </w:rPr>
        <w:t>фреймворков</w:t>
      </w:r>
      <w:proofErr w:type="spellEnd"/>
      <w:r>
        <w:rPr>
          <w:color w:val="000000"/>
          <w:sz w:val="28"/>
          <w:szCs w:val="28"/>
        </w:rPr>
        <w:t xml:space="preserve">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</w:t>
      </w:r>
      <w:proofErr w:type="spellStart"/>
      <w:r>
        <w:rPr>
          <w:color w:val="000000"/>
          <w:sz w:val="28"/>
          <w:szCs w:val="28"/>
        </w:rPr>
        <w:t>самописные</w:t>
      </w:r>
      <w:proofErr w:type="spellEnd"/>
      <w:r>
        <w:rPr>
          <w:color w:val="000000"/>
          <w:sz w:val="28"/>
          <w:szCs w:val="28"/>
        </w:rPr>
        <w:t>, реализующие общепринятый стандарт.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Проведем анализ основываясь на топ 3 </w:t>
      </w:r>
      <w:proofErr w:type="spellStart"/>
      <w:r>
        <w:rPr>
          <w:color w:val="000000"/>
          <w:sz w:val="28"/>
          <w:szCs w:val="28"/>
        </w:rPr>
        <w:t>фремворках</w:t>
      </w:r>
      <w:proofErr w:type="spellEnd"/>
      <w:r>
        <w:rPr>
          <w:color w:val="000000"/>
          <w:sz w:val="28"/>
          <w:szCs w:val="28"/>
        </w:rPr>
        <w:t xml:space="preserve"> по мнению интернет ресурса </w:t>
      </w:r>
      <w:proofErr w:type="spellStart"/>
      <w:r>
        <w:rPr>
          <w:color w:val="000000"/>
          <w:sz w:val="28"/>
          <w:szCs w:val="28"/>
          <w:lang w:val="en-US"/>
        </w:rPr>
        <w:t>url</w:t>
      </w:r>
      <w:proofErr w:type="spellEnd"/>
      <w:r>
        <w:rPr>
          <w:color w:val="000000"/>
          <w:sz w:val="28"/>
          <w:szCs w:val="28"/>
        </w:rPr>
        <w:t xml:space="preserve">: </w:t>
      </w:r>
      <w:hyperlink r:id="rId28" w:tooltip="https://scand.com/ru/company/blog/top-java-frameworks/" w:history="1">
        <w:r>
          <w:rPr>
            <w:rStyle w:val="afd"/>
            <w:sz w:val="28"/>
            <w:szCs w:val="28"/>
          </w:rPr>
          <w:t>https://scand.com/ru/company/blog/top-java-frameworks/</w:t>
        </w:r>
      </w:hyperlink>
      <w:r>
        <w:rPr>
          <w:color w:val="000000"/>
          <w:sz w:val="28"/>
          <w:szCs w:val="28"/>
        </w:rPr>
        <w:t xml:space="preserve"> 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Spring</w:t>
      </w:r>
      <w:r w:rsidRPr="00940CD6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Boot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Спринг</w:t>
      </w:r>
      <w:proofErr w:type="spellEnd"/>
      <w:r>
        <w:rPr>
          <w:color w:val="000000"/>
          <w:sz w:val="28"/>
          <w:szCs w:val="28"/>
        </w:rPr>
        <w:t xml:space="preserve"> бут реализует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контейнер, не обязательно конфигурировать </w:t>
      </w:r>
      <w:proofErr w:type="spellStart"/>
      <w:r>
        <w:rPr>
          <w:color w:val="000000"/>
          <w:sz w:val="28"/>
          <w:szCs w:val="28"/>
        </w:rPr>
        <w:t>роутинг</w:t>
      </w:r>
      <w:proofErr w:type="spellEnd"/>
      <w:r>
        <w:rPr>
          <w:color w:val="000000"/>
          <w:sz w:val="28"/>
          <w:szCs w:val="28"/>
        </w:rPr>
        <w:t xml:space="preserve">, зависимость для контейнера в отдельных файлах, можно с помощью аннотаций. У </w:t>
      </w:r>
      <w:proofErr w:type="spellStart"/>
      <w:r>
        <w:rPr>
          <w:color w:val="000000"/>
          <w:sz w:val="28"/>
          <w:szCs w:val="28"/>
        </w:rPr>
        <w:t>спринг</w:t>
      </w:r>
      <w:proofErr w:type="spellEnd"/>
      <w:r>
        <w:rPr>
          <w:color w:val="000000"/>
          <w:sz w:val="28"/>
          <w:szCs w:val="28"/>
        </w:rPr>
        <w:t xml:space="preserve"> бут подробная и понятная документация. </w:t>
      </w:r>
      <w:proofErr w:type="spellStart"/>
      <w:r>
        <w:rPr>
          <w:color w:val="000000"/>
          <w:sz w:val="28"/>
          <w:szCs w:val="28"/>
        </w:rPr>
        <w:t>Спринг</w:t>
      </w:r>
      <w:proofErr w:type="spellEnd"/>
      <w:r>
        <w:rPr>
          <w:color w:val="000000"/>
          <w:sz w:val="28"/>
          <w:szCs w:val="28"/>
        </w:rPr>
        <w:t xml:space="preserve">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</w:t>
      </w:r>
      <w:proofErr w:type="gramStart"/>
      <w:r>
        <w:rPr>
          <w:color w:val="000000"/>
          <w:sz w:val="28"/>
          <w:szCs w:val="28"/>
        </w:rPr>
        <w:t>например</w:t>
      </w:r>
      <w:proofErr w:type="gramEnd"/>
      <w:r>
        <w:rPr>
          <w:color w:val="000000"/>
          <w:sz w:val="28"/>
          <w:szCs w:val="28"/>
        </w:rPr>
        <w:t xml:space="preserve"> для обработки </w:t>
      </w:r>
      <w:r>
        <w:rPr>
          <w:color w:val="000000"/>
          <w:sz w:val="28"/>
          <w:szCs w:val="28"/>
          <w:lang w:val="en-US"/>
        </w:rPr>
        <w:t>http</w:t>
      </w:r>
      <w:r>
        <w:rPr>
          <w:color w:val="000000"/>
          <w:sz w:val="28"/>
          <w:szCs w:val="28"/>
        </w:rPr>
        <w:t xml:space="preserve"> сообщений,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логирования</w:t>
      </w:r>
      <w:proofErr w:type="spellEnd"/>
      <w:r>
        <w:rPr>
          <w:color w:val="000000"/>
          <w:sz w:val="28"/>
          <w:szCs w:val="28"/>
        </w:rPr>
        <w:t xml:space="preserve">, безопасности. </w:t>
      </w:r>
      <w:proofErr w:type="spellStart"/>
      <w:r>
        <w:rPr>
          <w:color w:val="000000"/>
          <w:sz w:val="28"/>
          <w:szCs w:val="28"/>
        </w:rPr>
        <w:t>Спринг</w:t>
      </w:r>
      <w:proofErr w:type="spellEnd"/>
      <w:r>
        <w:rPr>
          <w:color w:val="000000"/>
          <w:sz w:val="28"/>
          <w:szCs w:val="28"/>
        </w:rPr>
        <w:t xml:space="preserve">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</w:t>
      </w:r>
      <w:proofErr w:type="spellStart"/>
      <w:r>
        <w:rPr>
          <w:color w:val="000000"/>
          <w:sz w:val="28"/>
          <w:szCs w:val="28"/>
        </w:rPr>
        <w:t>спринг</w:t>
      </w:r>
      <w:proofErr w:type="spellEnd"/>
      <w:r>
        <w:rPr>
          <w:color w:val="000000"/>
          <w:sz w:val="28"/>
          <w:szCs w:val="28"/>
        </w:rPr>
        <w:t xml:space="preserve"> - вполне хороший вариант.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proofErr w:type="spellStart"/>
      <w:r>
        <w:rPr>
          <w:b/>
          <w:bCs/>
          <w:color w:val="000000"/>
          <w:sz w:val="28"/>
          <w:szCs w:val="28"/>
          <w:lang w:val="en-US"/>
        </w:rPr>
        <w:t>Helidon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SE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этом </w:t>
      </w:r>
      <w:proofErr w:type="spellStart"/>
      <w:r>
        <w:rPr>
          <w:color w:val="000000"/>
          <w:sz w:val="28"/>
          <w:szCs w:val="28"/>
        </w:rPr>
        <w:t>фреймворке</w:t>
      </w:r>
      <w:proofErr w:type="spellEnd"/>
      <w:r>
        <w:rPr>
          <w:color w:val="000000"/>
          <w:sz w:val="28"/>
          <w:szCs w:val="28"/>
        </w:rPr>
        <w:t xml:space="preserve">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</w:t>
      </w:r>
      <w:proofErr w:type="spellStart"/>
      <w:r>
        <w:rPr>
          <w:color w:val="000000"/>
          <w:sz w:val="28"/>
          <w:szCs w:val="28"/>
        </w:rPr>
        <w:t>фремворк</w:t>
      </w:r>
      <w:proofErr w:type="spellEnd"/>
      <w:r>
        <w:rPr>
          <w:color w:val="000000"/>
          <w:sz w:val="28"/>
          <w:szCs w:val="28"/>
        </w:rPr>
        <w:t xml:space="preserve"> не подходит.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proofErr w:type="spellStart"/>
      <w:r>
        <w:rPr>
          <w:b/>
          <w:bCs/>
          <w:color w:val="000000"/>
          <w:sz w:val="28"/>
          <w:szCs w:val="28"/>
          <w:lang w:val="en-US"/>
        </w:rPr>
        <w:t>Ktor</w:t>
      </w:r>
      <w:proofErr w:type="spellEnd"/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В этом </w:t>
      </w:r>
      <w:proofErr w:type="spellStart"/>
      <w:r>
        <w:rPr>
          <w:color w:val="000000"/>
          <w:sz w:val="28"/>
          <w:szCs w:val="28"/>
        </w:rPr>
        <w:t>фреймворке</w:t>
      </w:r>
      <w:proofErr w:type="spellEnd"/>
      <w:r>
        <w:rPr>
          <w:color w:val="000000"/>
          <w:sz w:val="28"/>
          <w:szCs w:val="28"/>
        </w:rPr>
        <w:t xml:space="preserve">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</w:t>
      </w:r>
      <w:proofErr w:type="spellStart"/>
      <w:r>
        <w:rPr>
          <w:color w:val="000000"/>
          <w:sz w:val="28"/>
          <w:szCs w:val="28"/>
        </w:rPr>
        <w:t>фреймворк</w:t>
      </w:r>
      <w:proofErr w:type="spellEnd"/>
      <w:r>
        <w:rPr>
          <w:color w:val="000000"/>
          <w:sz w:val="28"/>
          <w:szCs w:val="28"/>
        </w:rPr>
        <w:t xml:space="preserve"> не подходит.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ORM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 xml:space="preserve"> не регламентирован. У </w:t>
      </w:r>
      <w:proofErr w:type="spellStart"/>
      <w:r>
        <w:rPr>
          <w:color w:val="000000"/>
          <w:sz w:val="28"/>
          <w:szCs w:val="28"/>
        </w:rPr>
        <w:t>технокома</w:t>
      </w:r>
      <w:proofErr w:type="spellEnd"/>
      <w:r>
        <w:rPr>
          <w:color w:val="000000"/>
          <w:sz w:val="28"/>
          <w:szCs w:val="28"/>
        </w:rPr>
        <w:t xml:space="preserve"> есть собственная реализация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стандарта, которая позволяет конфигурировать </w:t>
      </w:r>
      <w:proofErr w:type="spellStart"/>
      <w:r>
        <w:rPr>
          <w:color w:val="000000"/>
          <w:sz w:val="28"/>
          <w:szCs w:val="28"/>
        </w:rPr>
        <w:t>бд</w:t>
      </w:r>
      <w:proofErr w:type="spellEnd"/>
      <w:r>
        <w:rPr>
          <w:color w:val="000000"/>
          <w:sz w:val="28"/>
          <w:szCs w:val="28"/>
        </w:rPr>
        <w:t xml:space="preserve"> из приложения. А также поддерживает </w:t>
      </w:r>
      <w:r>
        <w:rPr>
          <w:color w:val="000000"/>
          <w:sz w:val="28"/>
          <w:szCs w:val="28"/>
          <w:lang w:val="en-US"/>
        </w:rPr>
        <w:t>dynamic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object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relation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mapping</w:t>
      </w:r>
      <w:r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</w:t>
      </w:r>
      <w:proofErr w:type="spellStart"/>
      <w:proofErr w:type="gramStart"/>
      <w:r>
        <w:rPr>
          <w:color w:val="000000"/>
          <w:sz w:val="28"/>
          <w:szCs w:val="28"/>
        </w:rPr>
        <w:t>Т.к</w:t>
      </w:r>
      <w:proofErr w:type="spellEnd"/>
      <w:proofErr w:type="gramEnd"/>
      <w:r>
        <w:rPr>
          <w:color w:val="000000"/>
          <w:sz w:val="28"/>
          <w:szCs w:val="28"/>
        </w:rPr>
        <w:t xml:space="preserve"> разработка реализует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>
        <w:rPr>
          <w:color w:val="000000"/>
          <w:sz w:val="28"/>
          <w:szCs w:val="28"/>
          <w:lang w:val="en-US"/>
        </w:rPr>
        <w:t>Spring</w:t>
      </w:r>
      <w:r>
        <w:rPr>
          <w:color w:val="000000"/>
          <w:sz w:val="28"/>
          <w:szCs w:val="28"/>
        </w:rPr>
        <w:t>.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Документирование </w:t>
      </w:r>
      <w:r>
        <w:rPr>
          <w:b/>
          <w:bCs/>
          <w:sz w:val="28"/>
          <w:szCs w:val="28"/>
          <w:lang w:val="en-US"/>
        </w:rPr>
        <w:t>API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документирования </w:t>
      </w:r>
      <w:r>
        <w:rPr>
          <w:color w:val="000000"/>
          <w:sz w:val="28"/>
          <w:szCs w:val="28"/>
          <w:lang w:val="en-US"/>
        </w:rPr>
        <w:t>API</w:t>
      </w:r>
      <w:r>
        <w:rPr>
          <w:color w:val="000000"/>
          <w:sz w:val="28"/>
          <w:szCs w:val="28"/>
        </w:rPr>
        <w:t xml:space="preserve"> в экосистеме спринга используется </w:t>
      </w:r>
      <w:proofErr w:type="spellStart"/>
      <w:r>
        <w:rPr>
          <w:color w:val="000000"/>
          <w:sz w:val="28"/>
          <w:szCs w:val="28"/>
        </w:rPr>
        <w:t>springdoc-openapi-starter-webmvc-ui</w:t>
      </w:r>
      <w:proofErr w:type="spellEnd"/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Модульное тестирование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Выбор </w:t>
      </w:r>
      <w:proofErr w:type="spellStart"/>
      <w:r>
        <w:rPr>
          <w:sz w:val="28"/>
          <w:szCs w:val="28"/>
        </w:rPr>
        <w:t>фреймворка</w:t>
      </w:r>
      <w:proofErr w:type="spellEnd"/>
      <w:r>
        <w:rPr>
          <w:sz w:val="28"/>
          <w:szCs w:val="28"/>
        </w:rPr>
        <w:t xml:space="preserve"> для модульного тестирования не регламентирован. В экосистеме </w:t>
      </w:r>
      <w:r>
        <w:rPr>
          <w:sz w:val="28"/>
          <w:szCs w:val="28"/>
          <w:lang w:val="en-US"/>
        </w:rPr>
        <w:t>Spring</w:t>
      </w:r>
      <w:r>
        <w:rPr>
          <w:sz w:val="28"/>
          <w:szCs w:val="28"/>
        </w:rPr>
        <w:t xml:space="preserve"> есть встроенная библиотека для тестирования программного кода </w:t>
      </w:r>
      <w:proofErr w:type="spellStart"/>
      <w:r>
        <w:rPr>
          <w:sz w:val="28"/>
          <w:szCs w:val="28"/>
        </w:rPr>
        <w:t>spring-boot-starter-test</w:t>
      </w:r>
      <w:proofErr w:type="spellEnd"/>
      <w:r>
        <w:rPr>
          <w:sz w:val="28"/>
          <w:szCs w:val="28"/>
        </w:rPr>
        <w:t>.</w:t>
      </w:r>
    </w:p>
    <w:p w:rsidR="00741617" w:rsidRDefault="00754F40">
      <w:pPr>
        <w:jc w:val="right"/>
        <w:rPr>
          <w:rStyle w:val="afd"/>
          <w:b/>
          <w:bCs/>
          <w:color w:val="auto"/>
          <w:u w:val="none"/>
        </w:rPr>
      </w:pPr>
      <w:r>
        <w:rPr>
          <w:rStyle w:val="afd"/>
          <w:b/>
          <w:bCs/>
          <w:color w:val="auto"/>
          <w:u w:val="none"/>
        </w:rPr>
        <w:t>Защита от НСД</w:t>
      </w:r>
    </w:p>
    <w:p w:rsidR="00741617" w:rsidRDefault="00754F40">
      <w:r>
        <w:t xml:space="preserve">Для защиты от НСД будет использован модуль </w:t>
      </w:r>
      <w:proofErr w:type="spellStart"/>
      <w:r>
        <w:t>spring-security-bom</w:t>
      </w:r>
      <w:proofErr w:type="spellEnd"/>
    </w:p>
    <w:p w:rsidR="00741617" w:rsidRDefault="00754F40">
      <w:pPr>
        <w:pStyle w:val="2"/>
        <w:numPr>
          <w:ilvl w:val="1"/>
          <w:numId w:val="43"/>
        </w:numPr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Схемы классов предметной области</w:t>
      </w:r>
    </w:p>
    <w:p w:rsidR="00C85D96" w:rsidRDefault="00754F40" w:rsidP="00C85D96">
      <w:proofErr w:type="spellStart"/>
      <w:proofErr w:type="gramStart"/>
      <w:r>
        <w:t>Т.к</w:t>
      </w:r>
      <w:proofErr w:type="spellEnd"/>
      <w:proofErr w:type="gramEnd"/>
      <w:r>
        <w:t xml:space="preserve"> предметная область достаточно большая </w:t>
      </w:r>
      <w:r w:rsidRPr="00894ACB">
        <w:rPr>
          <w:color w:val="000000" w:themeColor="text1"/>
        </w:rPr>
        <w:t xml:space="preserve">то было принято решение разделить модель на несколько функциональных групп: для описания услуги, для описания работы с заявления, для работы с личным кабинетом, для работы с файлами, для работы со статусом заявления, </w:t>
      </w:r>
      <w:r>
        <w:t>для интеграции с интеграционным блоком. В рамках каждого блока будет представлено 3 диаграммы: первая описывает модель данных (</w:t>
      </w:r>
      <w:r>
        <w:rPr>
          <w:lang w:val="en-US"/>
        </w:rPr>
        <w:t>model</w:t>
      </w:r>
      <w:r>
        <w:t>), вторая представление модели (</w:t>
      </w:r>
      <w:r>
        <w:rPr>
          <w:lang w:val="en-US"/>
        </w:rPr>
        <w:t>view</w:t>
      </w:r>
      <w:r>
        <w:t>), третья структуру поведенческих классов (</w:t>
      </w:r>
      <w:r>
        <w:rPr>
          <w:lang w:val="en-US"/>
        </w:rPr>
        <w:t>Controller</w:t>
      </w:r>
      <w:r>
        <w:t xml:space="preserve">, </w:t>
      </w:r>
      <w:r>
        <w:rPr>
          <w:lang w:val="en-US"/>
        </w:rPr>
        <w:t>Service</w:t>
      </w:r>
      <w:r>
        <w:t xml:space="preserve">, </w:t>
      </w:r>
      <w:r>
        <w:rPr>
          <w:lang w:val="en-US"/>
        </w:rPr>
        <w:lastRenderedPageBreak/>
        <w:t>Repository</w:t>
      </w:r>
      <w:r>
        <w:t xml:space="preserve"> – </w:t>
      </w:r>
      <w:proofErr w:type="spellStart"/>
      <w:r>
        <w:rPr>
          <w:lang w:val="en-US"/>
        </w:rPr>
        <w:t>csr</w:t>
      </w:r>
      <w:proofErr w:type="spellEnd"/>
      <w:r>
        <w:t>)</w:t>
      </w:r>
      <w:r w:rsidR="00877A1A">
        <w:t xml:space="preserve">. </w:t>
      </w:r>
      <w:proofErr w:type="spellStart"/>
      <w:proofErr w:type="gramStart"/>
      <w:r w:rsidR="00877A1A">
        <w:t>Т.к</w:t>
      </w:r>
      <w:proofErr w:type="spellEnd"/>
      <w:proofErr w:type="gramEnd"/>
      <w:r w:rsidR="00877A1A">
        <w:t xml:space="preserve"> после разделения </w:t>
      </w:r>
      <w:r w:rsidR="00C85D96"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:rsidR="00741617" w:rsidRDefault="00754F40" w:rsidP="00C85D96">
      <w:pPr>
        <w:rPr>
          <w:szCs w:val="28"/>
          <w:lang w:val="en-US"/>
        </w:rPr>
      </w:pPr>
      <w:bookmarkStart w:id="0" w:name="_GoBack"/>
      <w:bookmarkEnd w:id="0"/>
      <w:proofErr w:type="spellStart"/>
      <w:r>
        <w:t>Услужная</w:t>
      </w:r>
      <w:proofErr w:type="spellEnd"/>
      <w:r>
        <w:t xml:space="preserve"> часть</w:t>
      </w:r>
      <w:r>
        <w:rPr>
          <w:szCs w:val="28"/>
        </w:rPr>
        <w:t>:</w:t>
      </w:r>
      <w:r>
        <w:t xml:space="preserve"> </w:t>
      </w:r>
    </w:p>
    <w:p w:rsidR="00741617" w:rsidRDefault="00754F40">
      <w:pPr>
        <w:pStyle w:val="aff0"/>
        <w:ind w:left="-1560" w:firstLine="0"/>
        <w:rPr>
          <w:i w:val="0"/>
          <w:iCs w:val="0"/>
          <w:color w:val="auto"/>
          <w:sz w:val="28"/>
          <w:szCs w:val="28"/>
          <w:lang w:val="en-US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7375585" cy="8097771"/>
                <wp:effectExtent l="0" t="0" r="0" b="0"/>
                <wp:docPr id="5" name="Рисунок 3" descr="Изображение выглядит как текст, снимок экрана, Шрифт, Печать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2064726" name="Рисунок 3" descr="Изображение выглядит как текст, снимок экрана, Шрифт, Печать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9"/>
                        <a:stretch/>
                      </pic:blipFill>
                      <pic:spPr bwMode="auto">
                        <a:xfrm>
                          <a:off x="0" y="0"/>
                          <a:ext cx="7392352" cy="8116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580.75pt;height:637.62pt;mso-wrap-distance-left:0.00pt;mso-wrap-distance-top:0.00pt;mso-wrap-distance-right:0.00pt;mso-wrap-distance-bottom:0.00pt;" stroked="f">
                <v:path textboxrect="0,0,0,0"/>
                <v:imagedata r:id="rId30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i w:val="0"/>
          <w:iCs w:val="0"/>
          <w:sz w:val="28"/>
          <w:szCs w:val="28"/>
          <w:lang w:val="en-US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color w:val="auto"/>
          <w:sz w:val="28"/>
          <w:szCs w:val="28"/>
        </w:rPr>
        <w:t>2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</w:t>
      </w:r>
      <w:proofErr w:type="spellStart"/>
      <w:r>
        <w:rPr>
          <w:i w:val="0"/>
          <w:iCs w:val="0"/>
          <w:color w:val="auto"/>
          <w:sz w:val="28"/>
          <w:szCs w:val="28"/>
        </w:rPr>
        <w:t>услужная</w:t>
      </w:r>
      <w:proofErr w:type="spellEnd"/>
      <w:r>
        <w:rPr>
          <w:i w:val="0"/>
          <w:iCs w:val="0"/>
          <w:color w:val="auto"/>
          <w:sz w:val="28"/>
          <w:szCs w:val="28"/>
        </w:rPr>
        <w:t xml:space="preserve"> часть </w:t>
      </w:r>
      <w:r>
        <w:rPr>
          <w:i w:val="0"/>
          <w:iCs w:val="0"/>
          <w:sz w:val="28"/>
          <w:szCs w:val="28"/>
        </w:rPr>
        <w:t>(</w:t>
      </w:r>
      <w:proofErr w:type="spellStart"/>
      <w:r>
        <w:rPr>
          <w:i w:val="0"/>
          <w:iCs w:val="0"/>
          <w:sz w:val="28"/>
          <w:szCs w:val="28"/>
        </w:rPr>
        <w:t>model</w:t>
      </w:r>
      <w:proofErr w:type="spellEnd"/>
      <w:r>
        <w:rPr>
          <w:i w:val="0"/>
          <w:iCs w:val="0"/>
          <w:sz w:val="28"/>
          <w:szCs w:val="28"/>
        </w:rPr>
        <w:t>)</w:t>
      </w:r>
    </w:p>
    <w:p w:rsidR="00741617" w:rsidRDefault="00754F40">
      <w:pPr>
        <w:ind w:left="-1701" w:firstLine="0"/>
        <w:rPr>
          <w:lang w:val="en-US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7573992" cy="7177279"/>
                <wp:effectExtent l="0" t="0" r="8255" b="5080"/>
                <wp:docPr id="6" name="Рисунок 4" descr="Изображение выглядит как текст, снимок экрана, черно-бел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3496373" name="Рисунок 4" descr="Изображение выглядит как текст, снимок экрана, черно-бел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1"/>
                        <a:stretch/>
                      </pic:blipFill>
                      <pic:spPr bwMode="auto">
                        <a:xfrm>
                          <a:off x="0" y="0"/>
                          <a:ext cx="7601979" cy="720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596.38pt;height:565.14pt;mso-wrap-distance-left:0.00pt;mso-wrap-distance-top:0.00pt;mso-wrap-distance-right:0.00pt;mso-wrap-distance-bottom:0.00pt;" stroked="f">
                <v:path textboxrect="0,0,0,0"/>
                <v:imagedata r:id="rId32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i w:val="0"/>
          <w:iCs w:val="0"/>
          <w:sz w:val="28"/>
          <w:szCs w:val="28"/>
          <w:lang w:val="en-US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color w:val="auto"/>
          <w:sz w:val="28"/>
          <w:szCs w:val="28"/>
        </w:rPr>
        <w:t>3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</w:t>
      </w:r>
      <w:proofErr w:type="spellStart"/>
      <w:r>
        <w:rPr>
          <w:i w:val="0"/>
          <w:iCs w:val="0"/>
          <w:color w:val="auto"/>
          <w:sz w:val="28"/>
          <w:szCs w:val="28"/>
        </w:rPr>
        <w:t>услужная</w:t>
      </w:r>
      <w:proofErr w:type="spellEnd"/>
      <w:r>
        <w:rPr>
          <w:i w:val="0"/>
          <w:iCs w:val="0"/>
          <w:color w:val="auto"/>
          <w:sz w:val="28"/>
          <w:szCs w:val="28"/>
        </w:rPr>
        <w:t xml:space="preserve"> часть </w:t>
      </w:r>
      <w:r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:rsidR="00741617" w:rsidRDefault="00754F40">
      <w:pPr>
        <w:ind w:left="-1701" w:firstLine="0"/>
        <w:rPr>
          <w:lang w:val="en-US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7243638" cy="8911493"/>
                <wp:effectExtent l="0" t="0" r="0" b="4445"/>
                <wp:docPr id="7" name="Рисунок 9" descr="Изображение выглядит как текст, снимок экрана, черно-белый, докумен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5800922" name="Рисунок 9" descr="Изображение выглядит как текст, снимок экрана, черно-белый, докумен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3"/>
                        <a:stretch/>
                      </pic:blipFill>
                      <pic:spPr bwMode="auto">
                        <a:xfrm>
                          <a:off x="0" y="0"/>
                          <a:ext cx="7270068" cy="89440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570.37pt;height:701.69pt;mso-wrap-distance-left:0.00pt;mso-wrap-distance-top:0.00pt;mso-wrap-distance-right:0.00pt;mso-wrap-distance-bottom:0.00pt;" stroked="f">
                <v:path textboxrect="0,0,0,0"/>
                <v:imagedata r:id="rId34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lastRenderedPageBreak/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color w:val="auto"/>
          <w:sz w:val="28"/>
          <w:szCs w:val="28"/>
        </w:rPr>
        <w:t>4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</w:t>
      </w:r>
      <w:proofErr w:type="spellStart"/>
      <w:r>
        <w:rPr>
          <w:i w:val="0"/>
          <w:iCs w:val="0"/>
          <w:color w:val="auto"/>
          <w:sz w:val="28"/>
          <w:szCs w:val="28"/>
        </w:rPr>
        <w:t>услужная</w:t>
      </w:r>
      <w:proofErr w:type="spellEnd"/>
      <w:r>
        <w:rPr>
          <w:i w:val="0"/>
          <w:iCs w:val="0"/>
          <w:color w:val="auto"/>
          <w:sz w:val="28"/>
          <w:szCs w:val="28"/>
        </w:rPr>
        <w:t xml:space="preserve"> часть </w:t>
      </w:r>
      <w:r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  <w:lang w:val="en-US"/>
        </w:rPr>
        <w:t>controller</w:t>
      </w:r>
      <w:r>
        <w:rPr>
          <w:i w:val="0"/>
          <w:iCs w:val="0"/>
          <w:sz w:val="28"/>
          <w:szCs w:val="28"/>
        </w:rPr>
        <w:t>)</w:t>
      </w:r>
    </w:p>
    <w:p w:rsidR="00741617" w:rsidRDefault="00754F40">
      <w:pPr>
        <w:keepNext/>
        <w:ind w:left="-1560" w:firstLine="2269"/>
        <w:jc w:val="left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Заявительная часть:</w:t>
      </w:r>
    </w:p>
    <w:p w:rsidR="00741617" w:rsidRDefault="00754F40">
      <w:pPr>
        <w:pStyle w:val="aff0"/>
        <w:ind w:left="-1418" w:firstLine="0"/>
        <w:jc w:val="center"/>
        <w:rPr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7118724" cy="6194066"/>
                <wp:effectExtent l="0" t="0" r="6350" b="0"/>
                <wp:docPr id="8" name="Рисунок 10" descr="Изображение выглядит как текст, снимок экрана, Шрифт, черно-бел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6492056" name="Рисунок 10" descr="Изображение выглядит как текст, снимок экрана, Шрифт, черно-бел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5"/>
                        <a:stretch/>
                      </pic:blipFill>
                      <pic:spPr bwMode="auto">
                        <a:xfrm>
                          <a:off x="0" y="0"/>
                          <a:ext cx="7136092" cy="62091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560.53pt;height:487.72pt;mso-wrap-distance-left:0.00pt;mso-wrap-distance-top:0.00pt;mso-wrap-distance-right:0.00pt;mso-wrap-distance-bottom:0.00pt;" stroked="f">
                <v:path textboxrect="0,0,0,0"/>
                <v:imagedata r:id="rId36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color w:val="auto"/>
          <w:sz w:val="28"/>
          <w:szCs w:val="28"/>
        </w:rPr>
        <w:t>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заявительная часть</w:t>
      </w:r>
      <w:r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iCs w:val="0"/>
          <w:sz w:val="28"/>
          <w:szCs w:val="28"/>
          <w:lang w:val="en-US"/>
        </w:rPr>
        <w:t>(</w:t>
      </w:r>
      <w:proofErr w:type="spellStart"/>
      <w:r>
        <w:rPr>
          <w:i w:val="0"/>
          <w:iCs w:val="0"/>
          <w:sz w:val="28"/>
          <w:szCs w:val="28"/>
        </w:rPr>
        <w:t>model</w:t>
      </w:r>
      <w:proofErr w:type="spellEnd"/>
      <w:r>
        <w:rPr>
          <w:i w:val="0"/>
          <w:iCs w:val="0"/>
          <w:sz w:val="28"/>
          <w:szCs w:val="28"/>
          <w:lang w:val="en-US"/>
        </w:rPr>
        <w:t>)</w:t>
      </w:r>
    </w:p>
    <w:p w:rsidR="00741617" w:rsidRDefault="00754F40">
      <w:pPr>
        <w:ind w:left="-1134" w:firstLine="0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6965342" cy="7408355"/>
                <wp:effectExtent l="0" t="0" r="6985" b="2540"/>
                <wp:docPr id="9" name="Рисунок 12" descr="Изображение выглядит как текст, снимок экрана, Шрифт, черно-бел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1367792" name="Рисунок 12" descr="Изображение выглядит как текст, снимок экрана, Шрифт, черно-бел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7"/>
                        <a:stretch/>
                      </pic:blipFill>
                      <pic:spPr bwMode="auto">
                        <a:xfrm>
                          <a:off x="0" y="0"/>
                          <a:ext cx="6975951" cy="74196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548.45pt;height:583.34pt;mso-wrap-distance-left:0.00pt;mso-wrap-distance-top:0.00pt;mso-wrap-distance-right:0.00pt;mso-wrap-distance-bottom:0.00pt;" stroked="f">
                <v:path textboxrect="0,0,0,0"/>
                <v:imagedata r:id="rId38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color w:val="auto"/>
          <w:sz w:val="28"/>
          <w:szCs w:val="28"/>
        </w:rPr>
        <w:t>6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заявительная часть </w:t>
      </w:r>
      <w:r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:rsidR="00741617" w:rsidRDefault="00754F40">
      <w:pPr>
        <w:ind w:left="-1701" w:firstLine="0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7475544" cy="8682824"/>
                <wp:effectExtent l="0" t="0" r="0" b="4445"/>
                <wp:docPr id="10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9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7484888" cy="86936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588.63pt;height:683.69pt;mso-wrap-distance-left:0.00pt;mso-wrap-distance-top:0.00pt;mso-wrap-distance-right:0.00pt;mso-wrap-distance-bottom:0.00pt;" stroked="f">
                <v:path textboxrect="0,0,0,0"/>
                <v:imagedata r:id="rId40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color w:val="auto"/>
          <w:sz w:val="28"/>
          <w:szCs w:val="28"/>
        </w:rPr>
        <w:t>7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заявительная часть </w:t>
      </w:r>
      <w:r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  <w:lang w:val="en-US"/>
        </w:rPr>
        <w:t>controller</w:t>
      </w:r>
      <w:r>
        <w:rPr>
          <w:i w:val="0"/>
          <w:iCs w:val="0"/>
          <w:sz w:val="28"/>
          <w:szCs w:val="28"/>
        </w:rPr>
        <w:t>)</w:t>
      </w:r>
    </w:p>
    <w:p w:rsidR="00741617" w:rsidRDefault="00754F40">
      <w:pPr>
        <w:keepNext/>
        <w:ind w:left="-1134" w:firstLine="1418"/>
        <w:jc w:val="left"/>
      </w:pPr>
      <w:r>
        <w:rPr>
          <w:rFonts w:cs="Times New Roman"/>
          <w:color w:val="000000" w:themeColor="text1"/>
          <w:szCs w:val="28"/>
        </w:rPr>
        <w:lastRenderedPageBreak/>
        <w:t>Часть для отслеживания статуса заявления:</w:t>
      </w:r>
    </w:p>
    <w:p w:rsidR="00741617" w:rsidRDefault="00754F40">
      <w:pPr>
        <w:pStyle w:val="aff0"/>
        <w:ind w:left="-1560" w:firstLine="0"/>
        <w:jc w:val="center"/>
        <w:rPr>
          <w:i w:val="0"/>
          <w:iCs w:val="0"/>
          <w:sz w:val="28"/>
          <w:szCs w:val="28"/>
          <w:lang w:val="en-US"/>
        </w:rPr>
      </w:pPr>
      <w:r>
        <w:rPr>
          <w:i w:val="0"/>
          <w:iCs w:val="0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7308646" cy="5651500"/>
                <wp:effectExtent l="0" t="0" r="6985" b="6350"/>
                <wp:docPr id="11" name="Рисунок 16" descr="Изображение выглядит как текст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556105" name="Рисунок 16" descr="Изображение выглядит как текст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1"/>
                        <a:stretch/>
                      </pic:blipFill>
                      <pic:spPr bwMode="auto">
                        <a:xfrm>
                          <a:off x="0" y="0"/>
                          <a:ext cx="7324857" cy="5664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575.48pt;height:445.00pt;mso-wrap-distance-left:0.00pt;mso-wrap-distance-top:0.00pt;mso-wrap-distance-right:0.00pt;mso-wrap-distance-bottom:0.00pt;" stroked="f">
                <v:path textboxrect="0,0,0,0"/>
                <v:imagedata r:id="rId42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i w:val="0"/>
          <w:iCs w:val="0"/>
          <w:sz w:val="28"/>
          <w:szCs w:val="28"/>
          <w:lang w:val="en-US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>
        <w:rPr>
          <w:i w:val="0"/>
          <w:iCs w:val="0"/>
          <w:sz w:val="28"/>
          <w:szCs w:val="28"/>
        </w:rPr>
        <w:t>8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статусная часть</w:t>
      </w:r>
      <w:r>
        <w:rPr>
          <w:i w:val="0"/>
          <w:iCs w:val="0"/>
          <w:sz w:val="28"/>
          <w:szCs w:val="28"/>
          <w:lang w:val="en-US"/>
        </w:rPr>
        <w:t xml:space="preserve"> (</w:t>
      </w:r>
      <w:proofErr w:type="spellStart"/>
      <w:r>
        <w:rPr>
          <w:i w:val="0"/>
          <w:iCs w:val="0"/>
          <w:sz w:val="28"/>
          <w:szCs w:val="28"/>
        </w:rPr>
        <w:t>model</w:t>
      </w:r>
      <w:proofErr w:type="spellEnd"/>
      <w:r>
        <w:rPr>
          <w:i w:val="0"/>
          <w:iCs w:val="0"/>
          <w:sz w:val="28"/>
          <w:szCs w:val="28"/>
          <w:lang w:val="en-US"/>
        </w:rPr>
        <w:t>)</w:t>
      </w:r>
    </w:p>
    <w:p w:rsidR="00741617" w:rsidRDefault="00754F40">
      <w:pPr>
        <w:ind w:left="-1134" w:firstLine="0"/>
        <w:rPr>
          <w:lang w:val="en-US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6716001" cy="4019550"/>
                <wp:effectExtent l="0" t="0" r="8890" b="0"/>
                <wp:docPr id="12" name="Рисунок 17" descr="Изображение выглядит как текст, снимок экрана, Шрифт, дизайн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0900648" name="Рисунок 17" descr="Изображение выглядит как текст, снимок экрана, Шрифт, дизайн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3"/>
                        <a:stretch/>
                      </pic:blipFill>
                      <pic:spPr bwMode="auto">
                        <a:xfrm>
                          <a:off x="0" y="0"/>
                          <a:ext cx="6725913" cy="40254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528.82pt;height:316.50pt;mso-wrap-distance-left:0.00pt;mso-wrap-distance-top:0.00pt;mso-wrap-distance-right:0.00pt;mso-wrap-distance-bottom:0.00pt;" stroked="f">
                <v:path textboxrect="0,0,0,0"/>
                <v:imagedata r:id="rId44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>
        <w:rPr>
          <w:i w:val="0"/>
          <w:iCs w:val="0"/>
          <w:sz w:val="28"/>
          <w:szCs w:val="28"/>
        </w:rPr>
        <w:t>9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статусная часть 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:rsidR="00741617" w:rsidRDefault="00754F40">
      <w:pPr>
        <w:ind w:left="-1276" w:firstLine="0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7138286" cy="5943600"/>
                <wp:effectExtent l="0" t="0" r="5715" b="0"/>
                <wp:docPr id="13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9"/>
                        <pic:cNvPicPr>
                          <a:picLocks noChangeAspect="1"/>
                        </pic:cNvPicPr>
                      </pic:nvPicPr>
                      <pic:blipFill>
                        <a:blip r:embed="rId45"/>
                        <a:stretch/>
                      </pic:blipFill>
                      <pic:spPr bwMode="auto">
                        <a:xfrm>
                          <a:off x="0" y="0"/>
                          <a:ext cx="7148420" cy="59520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562.07pt;height:468.00pt;mso-wrap-distance-left:0.00pt;mso-wrap-distance-top:0.00pt;mso-wrap-distance-right:0.00pt;mso-wrap-distance-bottom:0.00pt;" stroked="f">
                <v:path textboxrect="0,0,0,0"/>
                <v:imagedata r:id="rId46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>
        <w:rPr>
          <w:i w:val="0"/>
          <w:iCs w:val="0"/>
          <w:sz w:val="28"/>
          <w:szCs w:val="28"/>
        </w:rPr>
        <w:t>10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статусная часть (</w:t>
      </w:r>
      <w:r>
        <w:rPr>
          <w:i w:val="0"/>
          <w:iCs w:val="0"/>
          <w:sz w:val="28"/>
          <w:szCs w:val="28"/>
          <w:lang w:val="en-US"/>
        </w:rPr>
        <w:t>controller</w:t>
      </w:r>
      <w:r>
        <w:rPr>
          <w:i w:val="0"/>
          <w:iCs w:val="0"/>
          <w:sz w:val="28"/>
          <w:szCs w:val="28"/>
        </w:rPr>
        <w:t>)</w:t>
      </w:r>
    </w:p>
    <w:p w:rsidR="00741617" w:rsidRDefault="00754F40">
      <w:r>
        <w:t>Часть для работы с файлами:</w:t>
      </w:r>
    </w:p>
    <w:p w:rsidR="00741617" w:rsidRDefault="00754F40">
      <w:r>
        <w:t xml:space="preserve">Часть для интеграции с интеграционным блоком: </w:t>
      </w:r>
    </w:p>
    <w:p w:rsidR="00741617" w:rsidRDefault="00754F40">
      <w:pPr>
        <w:keepNext/>
        <w:ind w:left="-993" w:firstLine="0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>
        <w:rPr>
          <w:i w:val="0"/>
          <w:iCs w:val="0"/>
          <w:sz w:val="28"/>
          <w:szCs w:val="28"/>
        </w:rPr>
        <w:t>5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схема наследования документов и содержания сообщения 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:rsidR="00741617" w:rsidRDefault="00741617"/>
    <w:p w:rsidR="00741617" w:rsidRDefault="00754F40">
      <w:pPr>
        <w:keepNext/>
        <w:ind w:left="-709" w:firstLine="0"/>
      </w:pPr>
      <w:r>
        <w:rPr>
          <w:bCs/>
          <w:noProof/>
          <w:lang w:eastAsia="ru-RU"/>
        </w:rPr>
        <w:lastRenderedPageBreak/>
        <w:drawing>
          <wp:inline distT="0" distB="0" distL="0" distR="0">
            <wp:extent cx="6562725" cy="5276135"/>
            <wp:effectExtent l="0" t="0" r="0" b="127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6584421" cy="529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17" w:rsidRDefault="00754F40">
      <w:pPr>
        <w:pStyle w:val="aff0"/>
        <w:jc w:val="center"/>
        <w:rPr>
          <w:bCs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color w:val="auto"/>
          <w:sz w:val="28"/>
          <w:szCs w:val="28"/>
        </w:rPr>
        <w:t>6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содержимое разных типов сообщений </w:t>
      </w:r>
      <w:r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:rsidR="00741617" w:rsidRDefault="00754F40">
      <w:pPr>
        <w:keepNext/>
        <w:ind w:left="-1559" w:firstLine="0"/>
      </w:pPr>
      <w:r>
        <w:rPr>
          <w:bCs/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7569373" cy="5276310"/>
                <wp:effectExtent l="0" t="0" r="0" b="0"/>
                <wp:docPr id="16" name="Рисунок 1" descr="Изображение выглядит как текст, диаграмма, План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7569372" cy="52763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596.01pt;height:415.46pt;mso-wrap-distance-left:0.00pt;mso-wrap-distance-top:0.00pt;mso-wrap-distance-right:0.00pt;mso-wrap-distance-bottom:0.00pt;" stroked="false">
                <v:path textboxrect="0,0,0,0"/>
                <v:imagedata r:id="rId51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>
        <w:rPr>
          <w:i w:val="0"/>
          <w:iCs w:val="0"/>
          <w:sz w:val="28"/>
          <w:szCs w:val="28"/>
        </w:rPr>
        <w:t>10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Диаграмма реализации сервиса (</w:t>
      </w:r>
      <w:proofErr w:type="spellStart"/>
      <w:r>
        <w:rPr>
          <w:i w:val="0"/>
          <w:iCs w:val="0"/>
          <w:sz w:val="28"/>
          <w:szCs w:val="28"/>
        </w:rPr>
        <w:t>controller</w:t>
      </w:r>
      <w:proofErr w:type="spellEnd"/>
      <w:r>
        <w:rPr>
          <w:i w:val="0"/>
          <w:iCs w:val="0"/>
          <w:sz w:val="28"/>
          <w:szCs w:val="28"/>
        </w:rPr>
        <w:t>)</w:t>
      </w:r>
    </w:p>
    <w:p w:rsidR="00741617" w:rsidRDefault="00741617"/>
    <w:p w:rsidR="00741617" w:rsidRDefault="00754F40">
      <w:pPr>
        <w:pStyle w:val="2"/>
        <w:numPr>
          <w:ilvl w:val="1"/>
          <w:numId w:val="43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Словарь схемы классов предметной области</w:t>
      </w:r>
    </w:p>
    <w:p w:rsidR="00741617" w:rsidRDefault="00C7460C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этом разделе будут описаны ключевые классы.</w:t>
      </w:r>
    </w:p>
    <w:p w:rsidR="00A858B6" w:rsidRDefault="00A858B6">
      <w:pPr>
        <w:rPr>
          <w:rFonts w:cs="Times New Roman"/>
          <w:color w:val="000000" w:themeColor="text1"/>
          <w:szCs w:val="28"/>
        </w:rPr>
      </w:pPr>
    </w:p>
    <w:p w:rsidR="00741617" w:rsidRDefault="0053380B">
      <w:pPr>
        <w:pStyle w:val="2"/>
        <w:numPr>
          <w:ilvl w:val="1"/>
          <w:numId w:val="43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Физическая</w:t>
      </w:r>
      <w:r w:rsidR="00754F4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модель данных</w:t>
      </w:r>
    </w:p>
    <w:p w:rsidR="0053380B" w:rsidRDefault="000A79AC">
      <w:pPr>
        <w:ind w:left="-709" w:firstLine="0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Услужная</w:t>
      </w:r>
      <w:proofErr w:type="spellEnd"/>
      <w:r>
        <w:rPr>
          <w:rFonts w:cs="Times New Roman"/>
          <w:color w:val="000000" w:themeColor="text1"/>
          <w:szCs w:val="28"/>
        </w:rPr>
        <w:t xml:space="preserve"> часть</w:t>
      </w:r>
      <w:r w:rsidR="00C97BFC">
        <w:rPr>
          <w:rFonts w:cs="Times New Roman"/>
          <w:color w:val="000000" w:themeColor="text1"/>
          <w:szCs w:val="28"/>
        </w:rPr>
        <w:t>:</w:t>
      </w:r>
    </w:p>
    <w:p w:rsidR="00741617" w:rsidRDefault="0053380B">
      <w:pPr>
        <w:ind w:left="-709" w:firstLine="0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9AC" w:rsidRDefault="000A79AC">
      <w:pPr>
        <w:ind w:firstLine="0"/>
        <w:rPr>
          <w:rFonts w:cs="Times New Roman"/>
          <w:noProof/>
          <w:color w:val="000000" w:themeColor="text1"/>
          <w:szCs w:val="28"/>
          <w:lang w:eastAsia="ru-RU"/>
        </w:rPr>
      </w:pPr>
    </w:p>
    <w:p w:rsidR="000A79AC" w:rsidRDefault="000A79AC">
      <w:pPr>
        <w:ind w:firstLine="0"/>
        <w:rPr>
          <w:rFonts w:cs="Times New Roman"/>
          <w:noProof/>
          <w:color w:val="000000" w:themeColor="text1"/>
          <w:szCs w:val="28"/>
          <w:lang w:eastAsia="ru-RU"/>
        </w:rPr>
      </w:pPr>
    </w:p>
    <w:p w:rsidR="000A79AC" w:rsidRDefault="000A79AC">
      <w:pPr>
        <w:ind w:firstLine="0"/>
        <w:rPr>
          <w:rFonts w:cs="Times New Roman"/>
          <w:noProof/>
          <w:color w:val="000000" w:themeColor="text1"/>
          <w:szCs w:val="28"/>
          <w:lang w:eastAsia="ru-RU"/>
        </w:rPr>
      </w:pPr>
    </w:p>
    <w:p w:rsidR="00741617" w:rsidRDefault="00741617">
      <w:pPr>
        <w:ind w:firstLine="0"/>
        <w:rPr>
          <w:rFonts w:cs="Times New Roman"/>
          <w:color w:val="000000" w:themeColor="text1"/>
          <w:szCs w:val="28"/>
        </w:rPr>
      </w:pPr>
    </w:p>
    <w:p w:rsidR="00741617" w:rsidRDefault="00754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Заявительная часть:</w:t>
      </w:r>
    </w:p>
    <w:p w:rsidR="00741617" w:rsidRDefault="00754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Отслеживание статусов заявления:</w:t>
      </w:r>
    </w:p>
    <w:p w:rsidR="00741617" w:rsidRDefault="00754F40">
      <w:pPr>
        <w:pStyle w:val="2"/>
        <w:numPr>
          <w:ilvl w:val="1"/>
          <w:numId w:val="43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Словарь логической модели данных</w:t>
      </w:r>
    </w:p>
    <w:p w:rsidR="00741617" w:rsidRDefault="00754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…</w:t>
      </w:r>
    </w:p>
    <w:p w:rsidR="00741617" w:rsidRDefault="00754F40">
      <w:pPr>
        <w:pStyle w:val="af4"/>
        <w:numPr>
          <w:ilvl w:val="1"/>
          <w:numId w:val="43"/>
        </w:numPr>
        <w:rPr>
          <w:bCs/>
          <w:color w:val="000000" w:themeColor="text1"/>
        </w:rPr>
      </w:pPr>
      <w:r>
        <w:rPr>
          <w:bCs/>
          <w:color w:val="000000" w:themeColor="text1"/>
        </w:rPr>
        <w:t>Описание взаимодействия с ЕСИА</w:t>
      </w:r>
    </w:p>
    <w:p w:rsidR="00741617" w:rsidRDefault="00754F40">
      <w:pPr>
        <w:pStyle w:val="af4"/>
        <w:numPr>
          <w:ilvl w:val="2"/>
          <w:numId w:val="43"/>
        </w:numPr>
        <w:rPr>
          <w:b/>
          <w:color w:val="000000" w:themeColor="text1"/>
        </w:rPr>
      </w:pPr>
      <w:r>
        <w:rPr>
          <w:b/>
          <w:color w:val="000000" w:themeColor="text1"/>
        </w:rPr>
        <w:t>Изучение механизмов ЕСИА</w:t>
      </w:r>
    </w:p>
    <w:p w:rsidR="00741617" w:rsidRDefault="00754F40">
      <w:r>
        <w:t>ЕСИА предоставляет два механизма аутентификации:</w:t>
      </w:r>
    </w:p>
    <w:p w:rsidR="00741617" w:rsidRDefault="00754F40">
      <w:pPr>
        <w:pStyle w:val="af4"/>
        <w:numPr>
          <w:ilvl w:val="0"/>
          <w:numId w:val="16"/>
        </w:numPr>
      </w:pPr>
      <w:r>
        <w:t>механизм, основанный на стандарте SAML версии 2.0;</w:t>
      </w:r>
    </w:p>
    <w:p w:rsidR="00741617" w:rsidRDefault="00754F40">
      <w:pPr>
        <w:pStyle w:val="af4"/>
        <w:numPr>
          <w:ilvl w:val="0"/>
          <w:numId w:val="16"/>
        </w:numPr>
      </w:pPr>
      <w:r>
        <w:t xml:space="preserve">механизм, основанный на модели </w:t>
      </w:r>
      <w:proofErr w:type="spellStart"/>
      <w:r>
        <w:t>OpenID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1.0.</w:t>
      </w:r>
    </w:p>
    <w:p w:rsidR="00741617" w:rsidRDefault="00754F40">
      <w:pPr>
        <w:rPr>
          <w:b/>
          <w:bCs/>
        </w:rPr>
      </w:pPr>
      <w:r>
        <w:rPr>
          <w:b/>
          <w:bCs/>
        </w:rPr>
        <w:t>Аутентификация с использованием стандарта SAML</w:t>
      </w:r>
    </w:p>
    <w:p w:rsidR="00741617" w:rsidRDefault="00754F40">
      <w:r>
        <w:t>ЕСИА использует стандарт SAML версии 2.0, который был разработан в 2005 году концерном OASIS. SAML базируется на языке XML и определяет способы обмена информацией об аутентификации пользователей, их полномочиях и идентификационных данных. В соответствии с принятой в этом стандарте терминологией, ЕСИА выступает в роли доверенного поставщика идентификации (</w:t>
      </w:r>
      <w:proofErr w:type="spellStart"/>
      <w:r>
        <w:t>Identity</w:t>
      </w:r>
      <w:proofErr w:type="spellEnd"/>
      <w:r>
        <w:t xml:space="preserve"> </w:t>
      </w:r>
      <w:proofErr w:type="spellStart"/>
      <w:r>
        <w:t>Provider</w:t>
      </w:r>
      <w:proofErr w:type="spellEnd"/>
      <w:r>
        <w:t>), а система выступает в роли поставщика услуг (</w:t>
      </w:r>
      <w:proofErr w:type="spellStart"/>
      <w:r>
        <w:t>Service</w:t>
      </w:r>
      <w:proofErr w:type="spellEnd"/>
      <w:r>
        <w:t xml:space="preserve"> </w:t>
      </w:r>
      <w:proofErr w:type="spellStart"/>
      <w:r>
        <w:t>Provider</w:t>
      </w:r>
      <w:proofErr w:type="spellEnd"/>
      <w:r>
        <w:t>).</w:t>
      </w:r>
    </w:p>
    <w:p w:rsidR="00741617" w:rsidRDefault="00754F40">
      <w:pPr>
        <w:keepNext/>
        <w:ind w:firstLine="0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449060" cy="3296110"/>
                <wp:effectExtent l="0" t="0" r="0" b="0"/>
                <wp:docPr id="18" name="Рисунок 1" descr="Изображение выглядит как текст, снимок экрана, диаграмм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690343" name="Рисунок 1" descr="Изображение выглядит как текст, снимок экрана, диаграмма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449060" cy="3296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29.06pt;height:259.54pt;mso-wrap-distance-left:0.00pt;mso-wrap-distance-top:0.00pt;mso-wrap-distance-right:0.00pt;mso-wrap-distance-bottom:0.00pt;" stroked="false">
                <v:path textboxrect="0,0,0,0"/>
                <v:imagedata r:id="rId54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color w:val="auto"/>
          <w:sz w:val="28"/>
          <w:szCs w:val="28"/>
        </w:rPr>
        <w:t>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Схема взаимодействия ИС с ЕСИА с целью идентификации и аутентификации с использованием стандарта </w:t>
      </w:r>
      <w:r>
        <w:rPr>
          <w:i w:val="0"/>
          <w:iCs w:val="0"/>
          <w:color w:val="auto"/>
          <w:sz w:val="28"/>
          <w:szCs w:val="28"/>
          <w:lang w:val="en-US"/>
        </w:rPr>
        <w:t>SAML</w:t>
      </w:r>
      <w:r>
        <w:rPr>
          <w:i w:val="0"/>
          <w:iCs w:val="0"/>
          <w:color w:val="auto"/>
          <w:sz w:val="28"/>
          <w:szCs w:val="28"/>
        </w:rPr>
        <w:t xml:space="preserve"> 2.0</w:t>
      </w:r>
    </w:p>
    <w:p w:rsidR="00741617" w:rsidRDefault="00754F40">
      <w:pPr>
        <w:rPr>
          <w:b/>
          <w:bCs/>
        </w:rPr>
      </w:pPr>
      <w:r>
        <w:rPr>
          <w:b/>
          <w:bCs/>
        </w:rPr>
        <w:t xml:space="preserve">Аутентификация с использованием модели </w:t>
      </w:r>
      <w:proofErr w:type="spellStart"/>
      <w:r>
        <w:rPr>
          <w:b/>
          <w:bCs/>
        </w:rPr>
        <w:t>OpenID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Connect</w:t>
      </w:r>
      <w:proofErr w:type="spellEnd"/>
    </w:p>
    <w:p w:rsidR="00741617" w:rsidRDefault="00754F40">
      <w:r>
        <w:t xml:space="preserve">В ЕСИА создан механизм аутентификации пользователей, основанный на спецификациях </w:t>
      </w:r>
      <w:proofErr w:type="spellStart"/>
      <w:r>
        <w:t>OAuth</w:t>
      </w:r>
      <w:proofErr w:type="spellEnd"/>
      <w:r>
        <w:t xml:space="preserve"> 2.0 и расширении </w:t>
      </w:r>
      <w:proofErr w:type="spellStart"/>
      <w:r>
        <w:t>OpenID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1.0.</w:t>
      </w:r>
    </w:p>
    <w:p w:rsidR="00741617" w:rsidRDefault="00754F40">
      <w:r>
        <w:t>Протокол определяет взаимодействие следующих сторон:</w:t>
      </w:r>
    </w:p>
    <w:p w:rsidR="00741617" w:rsidRDefault="00754F40">
      <w:pPr>
        <w:pStyle w:val="af4"/>
        <w:numPr>
          <w:ilvl w:val="0"/>
          <w:numId w:val="29"/>
        </w:numPr>
      </w:pPr>
      <w:r>
        <w:t>владелец ресурса (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owner</w:t>
      </w:r>
      <w:proofErr w:type="spellEnd"/>
      <w:r>
        <w:t>) – сущность, которая может предоставить доступ к защищаемому ресурсу (например, физическое лицо, заявитель);</w:t>
      </w:r>
    </w:p>
    <w:p w:rsidR="00741617" w:rsidRDefault="00754F40">
      <w:pPr>
        <w:pStyle w:val="af4"/>
        <w:numPr>
          <w:ilvl w:val="0"/>
          <w:numId w:val="29"/>
        </w:numPr>
      </w:pPr>
      <w:r>
        <w:t>система-клиент (</w:t>
      </w:r>
      <w:proofErr w:type="spellStart"/>
      <w:r>
        <w:t>client</w:t>
      </w:r>
      <w:proofErr w:type="spellEnd"/>
      <w:r>
        <w:t>) – приложение, которое запрашивает доступ к защищаемому ресурсу от имени его владельца;</w:t>
      </w:r>
    </w:p>
    <w:p w:rsidR="00741617" w:rsidRDefault="00754F40">
      <w:pPr>
        <w:pStyle w:val="af4"/>
        <w:numPr>
          <w:ilvl w:val="0"/>
          <w:numId w:val="29"/>
        </w:numPr>
      </w:pPr>
      <w:r>
        <w:t>сервис авторизации (</w:t>
      </w:r>
      <w:proofErr w:type="spellStart"/>
      <w:r>
        <w:t>authorization</w:t>
      </w:r>
      <w:proofErr w:type="spellEnd"/>
      <w:r>
        <w:t xml:space="preserve"> </w:t>
      </w:r>
      <w:proofErr w:type="spellStart"/>
      <w:r>
        <w:t>server</w:t>
      </w:r>
      <w:proofErr w:type="spellEnd"/>
      <w:r>
        <w:t>) – сервис, который выпускает для системы клиента маркеры идентификации с разрешениями от владельца ресурса, а также маркеры доступа, позволяющие получать доступ к данным;</w:t>
      </w:r>
    </w:p>
    <w:p w:rsidR="00741617" w:rsidRDefault="00754F40">
      <w:pPr>
        <w:pStyle w:val="af4"/>
        <w:numPr>
          <w:ilvl w:val="0"/>
          <w:numId w:val="29"/>
        </w:numPr>
      </w:pPr>
      <w:r>
        <w:t>поставщик ресурса (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server</w:t>
      </w:r>
      <w:proofErr w:type="spellEnd"/>
      <w:r>
        <w:t>) – сервис, обеспечивающий доступ к защищаемому ресурсу на основе проверки маркеров идентификации и маркеров доступа (например, к идентификационным данным пользователя).</w:t>
      </w:r>
    </w:p>
    <w:p w:rsidR="00741617" w:rsidRDefault="00754F40">
      <w:r>
        <w:lastRenderedPageBreak/>
        <w:t xml:space="preserve">Расширение </w:t>
      </w:r>
      <w:proofErr w:type="spellStart"/>
      <w:r>
        <w:t>OpenID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1.0 предполагает использование маркера идентификации (ID </w:t>
      </w:r>
      <w:proofErr w:type="spellStart"/>
      <w:r>
        <w:t>Token</w:t>
      </w:r>
      <w:proofErr w:type="spellEnd"/>
      <w:r>
        <w:t>) в целях проведения идентификации и аутентификации пользователя. Маркер идентификации содержит идентификационные данные пользователя, а также ряд служебных параметров (дата выдачи, время окончания срока действия и пр.).</w:t>
      </w:r>
    </w:p>
    <w:p w:rsidR="00741617" w:rsidRDefault="00754F40">
      <w:r>
        <w:t xml:space="preserve">Для иллюстрации использования </w:t>
      </w:r>
      <w:proofErr w:type="spellStart"/>
      <w:r>
        <w:t>OpenID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1.0 в ЕСИА принята следующая терминология:</w:t>
      </w:r>
    </w:p>
    <w:p w:rsidR="00741617" w:rsidRDefault="00754F40">
      <w:pPr>
        <w:pStyle w:val="af4"/>
        <w:numPr>
          <w:ilvl w:val="0"/>
          <w:numId w:val="30"/>
        </w:numPr>
      </w:pPr>
      <w:r>
        <w:t>владелец ресурса – это пользователь;</w:t>
      </w:r>
    </w:p>
    <w:p w:rsidR="00741617" w:rsidRDefault="00754F40">
      <w:pPr>
        <w:pStyle w:val="af4"/>
        <w:numPr>
          <w:ilvl w:val="0"/>
          <w:numId w:val="30"/>
        </w:numPr>
      </w:pPr>
      <w:r>
        <w:t xml:space="preserve">система-клиент – это информационная система, интегрированная с ЕСИА с целью идентификации и аутентификации, </w:t>
      </w:r>
      <w:proofErr w:type="gramStart"/>
      <w:r>
        <w:t>например</w:t>
      </w:r>
      <w:proofErr w:type="gramEnd"/>
      <w:r>
        <w:t xml:space="preserve"> региональный портал услуг;</w:t>
      </w:r>
    </w:p>
    <w:p w:rsidR="00741617" w:rsidRDefault="00754F40">
      <w:pPr>
        <w:pStyle w:val="af4"/>
        <w:numPr>
          <w:ilvl w:val="0"/>
          <w:numId w:val="30"/>
        </w:numPr>
      </w:pPr>
      <w:r>
        <w:t>сервис авторизации и поставщик ресурса – это ЕСИА.</w:t>
      </w:r>
    </w:p>
    <w:p w:rsidR="00741617" w:rsidRDefault="00754F40">
      <w:r>
        <w:t>Общая схема подключения системы к ЕСИА для проведения аутентификации представлена на рисунке ниже.</w:t>
      </w:r>
    </w:p>
    <w:p w:rsidR="00741617" w:rsidRDefault="00754F40">
      <w:pPr>
        <w:keepNext/>
        <w:ind w:firstLine="0"/>
        <w:jc w:val="center"/>
        <w:rPr>
          <w:szCs w:val="28"/>
        </w:rPr>
      </w:pPr>
      <w:r>
        <w:rPr>
          <w:noProof/>
          <w:szCs w:val="28"/>
          <w:lang w:eastAsia="ru-RU"/>
        </w:rPr>
        <mc:AlternateContent>
          <mc:Choice Requires="wpg">
            <w:drawing>
              <wp:inline distT="0" distB="0" distL="0" distR="0">
                <wp:extent cx="5125165" cy="2553056"/>
                <wp:effectExtent l="0" t="0" r="0" b="0"/>
                <wp:docPr id="19" name="Рисунок 1" descr="Изображение выглядит как текст, снимок экрана, диаграмма, линия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7598480" name="Рисунок 1" descr="Изображение выглядит как текст, снимок экрана, диаграмма, линия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125165" cy="25530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03.56pt;height:201.03pt;mso-wrap-distance-left:0.00pt;mso-wrap-distance-top:0.00pt;mso-wrap-distance-right:0.00pt;mso-wrap-distance-bottom:0.00pt;" stroked="false">
                <v:path textboxrect="0,0,0,0"/>
                <v:imagedata r:id="rId56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>
        <w:rPr>
          <w:i w:val="0"/>
          <w:iCs w:val="0"/>
          <w:sz w:val="28"/>
          <w:szCs w:val="28"/>
        </w:rPr>
        <w:t>6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Схема подключения системы к ЕСИА</w:t>
      </w:r>
    </w:p>
    <w:p w:rsidR="00741617" w:rsidRDefault="00754F40">
      <w:r>
        <w:t>Изучив оба механизма, было принято решение использовать второй механизм аутентификации.</w:t>
      </w:r>
    </w:p>
    <w:p w:rsidR="00741617" w:rsidRDefault="00754F40">
      <w:pPr>
        <w:pStyle w:val="af4"/>
        <w:numPr>
          <w:ilvl w:val="2"/>
          <w:numId w:val="43"/>
        </w:numPr>
        <w:rPr>
          <w:b/>
          <w:color w:val="000000" w:themeColor="text1"/>
        </w:rPr>
      </w:pPr>
      <w:r>
        <w:rPr>
          <w:b/>
          <w:color w:val="000000" w:themeColor="text1"/>
        </w:rPr>
        <w:t>Описание сценария работы с ЕСИА</w:t>
      </w:r>
    </w:p>
    <w:p w:rsidR="00741617" w:rsidRDefault="00754F40">
      <w:r>
        <w:t>Сценарий включает следующие шаги:</w:t>
      </w:r>
    </w:p>
    <w:p w:rsidR="00741617" w:rsidRDefault="00754F40">
      <w:r>
        <w:t>1. Пользователь нажимает на веб-странице системы-клиента кнопку «Войти через ЕСИА».</w:t>
      </w:r>
    </w:p>
    <w:p w:rsidR="00741617" w:rsidRDefault="00754F40">
      <w:r>
        <w:lastRenderedPageBreak/>
        <w:t>2. Система-клиент формирует и отправляет в ЕСИА запрос на аутентификацию и перенаправляет браузер пользователя на специальную страницу предоставления доступа.</w:t>
      </w:r>
    </w:p>
    <w:p w:rsidR="00741617" w:rsidRDefault="00754F40">
      <w:r>
        <w:t>3. ЕСИА осуществляет аутентификацию пользователя одним из доступных способов. Если пользователь ещё не зарегистрирован в ЕСИА, то он может перейти к процессу регистрации.</w:t>
      </w:r>
    </w:p>
    <w:p w:rsidR="00741617" w:rsidRDefault="00754F40">
      <w:r>
        <w:t>4. Когда пользователь аутентифицирован, ЕСИА сообщает пользователю, что система-клиент запрашивает данные о нем в целях проведения идентификации и аутентификации, предоставляя перечень запрашиваемых системой-клиентом сведений.</w:t>
      </w:r>
    </w:p>
    <w:p w:rsidR="00741617" w:rsidRDefault="00754F40">
      <w:r>
        <w:t xml:space="preserve">5. Если пользователь дает разрешение на проведение аутентификации системой-клиентом, то ЕСИА выдает системе-клиенту специальный </w:t>
      </w:r>
      <w:proofErr w:type="spellStart"/>
      <w:r>
        <w:t>авторизационный</w:t>
      </w:r>
      <w:proofErr w:type="spellEnd"/>
      <w:r>
        <w:t xml:space="preserve"> код.</w:t>
      </w:r>
    </w:p>
    <w:p w:rsidR="00741617" w:rsidRDefault="00754F40">
      <w:r>
        <w:t xml:space="preserve">6. Система-клиент формирует в адрес ЕСИА запрос на получение маркера идентификации, включая в запрос полученный ранее </w:t>
      </w:r>
      <w:proofErr w:type="spellStart"/>
      <w:r>
        <w:t>авторизационный</w:t>
      </w:r>
      <w:proofErr w:type="spellEnd"/>
      <w:r>
        <w:t xml:space="preserve"> код.</w:t>
      </w:r>
    </w:p>
    <w:p w:rsidR="00741617" w:rsidRDefault="00754F40">
      <w:r>
        <w:t xml:space="preserve">7. ЕСИА проверяет корректность запроса (например, что система-клиент зарегистрирована в ЕСИА) и </w:t>
      </w:r>
      <w:proofErr w:type="spellStart"/>
      <w:r>
        <w:t>авторизационного</w:t>
      </w:r>
      <w:proofErr w:type="spellEnd"/>
      <w:r>
        <w:t xml:space="preserve"> кода и передает системе-клиенту маркер идентификации.</w:t>
      </w:r>
    </w:p>
    <w:p w:rsidR="00741617" w:rsidRDefault="00754F40">
      <w:r>
        <w:t>8. Система-клиент извлекает идентификатор пользователя из маркера идентификации. Если идентификатор получен, а маркер проверен, то система-клиент считает пользователя аутентифицированным.</w:t>
      </w:r>
    </w:p>
    <w:p w:rsidR="00741617" w:rsidRDefault="00754F40">
      <w:r>
        <w:t>После получения маркера идентификации система-клиент использует REST-сервисы ЕСИА для получения дополнительных данных о пользователе, предварительно получив соответствующий маркер доступа.</w:t>
      </w:r>
    </w:p>
    <w:p w:rsidR="00741617" w:rsidRDefault="00754F40">
      <w:pPr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34903" cy="4658375"/>
                <wp:effectExtent l="0" t="0" r="8890" b="8890"/>
                <wp:docPr id="20" name="Рисунок 1" descr="Изображение выглядит как текст, снимок экрана, Параллельный, линия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614422" name="Рисунок 1" descr="Изображение выглядит как текст, снимок экрана, Параллельный, линия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34903" cy="4658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32pt;height:366.80pt;mso-wrap-distance-left:0.00pt;mso-wrap-distance-top:0.00pt;mso-wrap-distance-right:0.00pt;mso-wrap-distance-bottom:0.00pt;" stroked="false">
                <v:path textboxrect="0,0,0,0"/>
                <v:imagedata r:id="rId58" o:title=""/>
              </v:shape>
            </w:pict>
          </mc:Fallback>
        </mc:AlternateContent>
      </w:r>
    </w:p>
    <w:p w:rsidR="00741617" w:rsidRDefault="00741617"/>
    <w:p w:rsidR="00741617" w:rsidRDefault="00754F40">
      <w:pPr>
        <w:pStyle w:val="af4"/>
        <w:numPr>
          <w:ilvl w:val="2"/>
          <w:numId w:val="43"/>
        </w:numPr>
        <w:jc w:val="center"/>
        <w:rPr>
          <w:b/>
        </w:rPr>
      </w:pPr>
      <w:r>
        <w:rPr>
          <w:b/>
        </w:rPr>
        <w:t>Технологии интеграции</w:t>
      </w:r>
    </w:p>
    <w:p w:rsidR="00741617" w:rsidRDefault="00754F40">
      <w:pPr>
        <w:rPr>
          <w:color w:val="000000" w:themeColor="text1"/>
        </w:rPr>
      </w:pPr>
      <w:r>
        <w:rPr>
          <w:color w:val="000000" w:themeColor="text1"/>
        </w:rPr>
        <w:t xml:space="preserve">Интеграция с ЕСИА (получение данных о пользователе) реализуется через </w:t>
      </w:r>
      <w:r>
        <w:rPr>
          <w:color w:val="000000" w:themeColor="text1"/>
          <w:lang w:val="en-US"/>
        </w:rPr>
        <w:t>REST</w:t>
      </w:r>
      <w:r>
        <w:rPr>
          <w:color w:val="000000" w:themeColor="text1"/>
        </w:rPr>
        <w:t xml:space="preserve"> запросы к сервису единой идентификации и авторизации.</w:t>
      </w:r>
    </w:p>
    <w:p w:rsidR="00741617" w:rsidRDefault="00754F40">
      <w:pPr>
        <w:pStyle w:val="af4"/>
        <w:numPr>
          <w:ilvl w:val="2"/>
          <w:numId w:val="43"/>
        </w:numPr>
        <w:jc w:val="center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Используемые конечные точки</w:t>
      </w:r>
    </w:p>
    <w:p w:rsidR="00741617" w:rsidRDefault="00754F40">
      <w:pPr>
        <w:rPr>
          <w:color w:val="000000" w:themeColor="text1"/>
        </w:rPr>
      </w:pPr>
      <w:r>
        <w:rPr>
          <w:color w:val="000000" w:themeColor="text1"/>
        </w:rPr>
        <w:t>Рассмотрим запросы, отправляемые в ЕСИА и получаемые из ЕСИА.</w:t>
      </w:r>
    </w:p>
    <w:p w:rsidR="00741617" w:rsidRDefault="00754F40">
      <w:pPr>
        <w:pStyle w:val="af4"/>
        <w:numPr>
          <w:ilvl w:val="3"/>
          <w:numId w:val="43"/>
        </w:numPr>
        <w:jc w:val="center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Получение </w:t>
      </w:r>
      <w:proofErr w:type="spellStart"/>
      <w:r>
        <w:rPr>
          <w:b/>
          <w:bCs/>
          <w:color w:val="000000" w:themeColor="text1"/>
        </w:rPr>
        <w:t>авторизационного</w:t>
      </w:r>
      <w:proofErr w:type="spellEnd"/>
      <w:r>
        <w:rPr>
          <w:b/>
          <w:bCs/>
          <w:color w:val="000000" w:themeColor="text1"/>
        </w:rPr>
        <w:t xml:space="preserve"> кода</w:t>
      </w:r>
    </w:p>
    <w:p w:rsidR="00741617" w:rsidRDefault="00754F40">
      <w:pPr>
        <w:rPr>
          <w:color w:val="000000" w:themeColor="text1"/>
          <w:lang w:val="en-US"/>
        </w:rPr>
      </w:pPr>
      <w:r>
        <w:rPr>
          <w:lang w:val="en-US"/>
        </w:rPr>
        <w:t xml:space="preserve">GET </w:t>
      </w:r>
      <w:hyperlink r:id="rId59" w:tooltip="https://esia.gosuslugi.ru/aas/oauth2/ac" w:history="1">
        <w:r>
          <w:rPr>
            <w:rStyle w:val="afd"/>
            <w:lang w:val="en-US"/>
          </w:rPr>
          <w:t>https://esia.gosuslugi.ru/aas/oauth2/ac</w:t>
        </w:r>
      </w:hyperlink>
      <w:r>
        <w:rPr>
          <w:color w:val="000000" w:themeColor="text1"/>
          <w:lang w:val="en-US"/>
        </w:rPr>
        <w:t xml:space="preserve"> </w:t>
      </w:r>
    </w:p>
    <w:p w:rsidR="00741617" w:rsidRDefault="00754F40">
      <w:pPr>
        <w:rPr>
          <w:color w:val="000000" w:themeColor="text1"/>
          <w:lang w:val="en-US"/>
        </w:rPr>
      </w:pPr>
      <w:r>
        <w:rPr>
          <w:color w:val="000000" w:themeColor="text1"/>
        </w:rPr>
        <w:t>некоторые параметры запроса</w:t>
      </w:r>
      <w:r>
        <w:rPr>
          <w:color w:val="000000" w:themeColor="text1"/>
          <w:lang w:val="en-US"/>
        </w:rPr>
        <w:t>:</w:t>
      </w:r>
    </w:p>
    <w:p w:rsidR="00741617" w:rsidRDefault="00754F40">
      <w:pPr>
        <w:pStyle w:val="af4"/>
        <w:numPr>
          <w:ilvl w:val="0"/>
          <w:numId w:val="3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client_id</w:t>
      </w:r>
      <w:proofErr w:type="spellEnd"/>
      <w:r>
        <w:rPr>
          <w:color w:val="000000" w:themeColor="text1"/>
        </w:rPr>
        <w:t xml:space="preserve"> - </w:t>
      </w:r>
      <w:r>
        <w:t>идентификатор системы-клиента (мнемоника системы в ЕСИА);</w:t>
      </w:r>
    </w:p>
    <w:p w:rsidR="00741617" w:rsidRDefault="00754F40">
      <w:pPr>
        <w:pStyle w:val="af4"/>
        <w:numPr>
          <w:ilvl w:val="0"/>
          <w:numId w:val="31"/>
        </w:numPr>
        <w:rPr>
          <w:color w:val="000000" w:themeColor="text1"/>
        </w:rPr>
      </w:pPr>
      <w:proofErr w:type="spellStart"/>
      <w:r>
        <w:t>client_secret</w:t>
      </w:r>
      <w:proofErr w:type="spellEnd"/>
      <w:r>
        <w:t xml:space="preserve"> – подпись запроса в формате PKCS#7 </w:t>
      </w:r>
      <w:proofErr w:type="spellStart"/>
      <w:r>
        <w:t>detached</w:t>
      </w:r>
      <w:proofErr w:type="spellEnd"/>
      <w:r>
        <w:t xml:space="preserve"> </w:t>
      </w:r>
      <w:proofErr w:type="spellStart"/>
      <w:r>
        <w:t>signature</w:t>
      </w:r>
      <w:proofErr w:type="spellEnd"/>
      <w:r>
        <w:t xml:space="preserve"> в кодировке UTF8 от значений четырех параметров HTTP–запроса: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timestamp</w:t>
      </w:r>
      <w:proofErr w:type="spellEnd"/>
      <w:r>
        <w:t xml:space="preserve">, </w:t>
      </w:r>
      <w:proofErr w:type="spellStart"/>
      <w:r>
        <w:t>clientId</w:t>
      </w:r>
      <w:proofErr w:type="spellEnd"/>
      <w:r>
        <w:t xml:space="preserve">, </w:t>
      </w:r>
      <w:proofErr w:type="spellStart"/>
      <w:r>
        <w:t>state</w:t>
      </w:r>
      <w:proofErr w:type="spellEnd"/>
      <w:r>
        <w:t xml:space="preserve"> (без разделителей). </w:t>
      </w:r>
      <w:r>
        <w:lastRenderedPageBreak/>
        <w:t xml:space="preserve">должен быть закодирован в формате base64 </w:t>
      </w:r>
      <w:proofErr w:type="spellStart"/>
      <w:r>
        <w:t>url</w:t>
      </w:r>
      <w:proofErr w:type="spellEnd"/>
      <w:r>
        <w:t xml:space="preserve"> </w:t>
      </w:r>
      <w:proofErr w:type="spellStart"/>
      <w:r>
        <w:t>safe</w:t>
      </w:r>
      <w:proofErr w:type="spellEnd"/>
      <w:r>
        <w:t xml:space="preserve">. Используемый для проверки подписи сертификат должен быть предварительно зарегистрирован в ЕСИА и привязан к учетной записи системы-клиента в ЕСИА. ЕСИА поддерживает сертификаты в формате X.509. ЕСИА поддерживает алгоритмы формирования электронной подписи RSA с длиной ключа 2048 и алгоритмом криптографического </w:t>
      </w:r>
      <w:proofErr w:type="spellStart"/>
      <w:r>
        <w:t>хэширования</w:t>
      </w:r>
      <w:proofErr w:type="spellEnd"/>
      <w:r>
        <w:t xml:space="preserve"> SHA-256, а также алгоритм электронной подписи ГОСТ Р 34.10–2001 и алгоритм криптографического </w:t>
      </w:r>
      <w:proofErr w:type="spellStart"/>
      <w:r>
        <w:t>хэширования</w:t>
      </w:r>
      <w:proofErr w:type="spellEnd"/>
      <w:r>
        <w:t xml:space="preserve"> ГОСТ Р 34.11-94.</w:t>
      </w:r>
    </w:p>
    <w:p w:rsidR="00741617" w:rsidRDefault="00754F40">
      <w:pPr>
        <w:pStyle w:val="af4"/>
        <w:numPr>
          <w:ilvl w:val="0"/>
          <w:numId w:val="31"/>
        </w:numPr>
        <w:rPr>
          <w:color w:val="000000" w:themeColor="text1"/>
        </w:rPr>
      </w:pPr>
      <w:proofErr w:type="spellStart"/>
      <w:r>
        <w:t>redirect_uri</w:t>
      </w:r>
      <w:proofErr w:type="spellEnd"/>
      <w:r>
        <w:t xml:space="preserve"> – ссылка, по которой должен быть направлен пользователь после того, как даст разрешение на доступ к ресурсу</w:t>
      </w:r>
      <w:r>
        <w:rPr>
          <w:color w:val="000000" w:themeColor="text1"/>
        </w:rPr>
        <w:t xml:space="preserve">, в нашем случае: </w:t>
      </w:r>
      <w:hyperlink r:id="rId60" w:tooltip="https://esia.egov66.ru/auth/realms/rgis/broker/esia/endpoint" w:history="1">
        <w:r>
          <w:rPr>
            <w:rStyle w:val="afd"/>
          </w:rPr>
          <w:t>https://esia.egov66.ru/auth/realms/rgis/broker/esia/endpoint</w:t>
        </w:r>
      </w:hyperlink>
      <w:r>
        <w:t>;</w:t>
      </w:r>
    </w:p>
    <w:p w:rsidR="00741617" w:rsidRDefault="00754F40">
      <w:pPr>
        <w:pStyle w:val="af4"/>
        <w:numPr>
          <w:ilvl w:val="0"/>
          <w:numId w:val="31"/>
        </w:numPr>
        <w:rPr>
          <w:color w:val="000000" w:themeColor="text1"/>
        </w:rPr>
      </w:pPr>
      <w:proofErr w:type="spellStart"/>
      <w:r>
        <w:t>scope</w:t>
      </w:r>
      <w:proofErr w:type="spellEnd"/>
      <w:r>
        <w:t xml:space="preserve"> – область доступа, т. е. запрашиваемые права; например, если система-клиент запрашивает доступ к сведениям о сотрудниках организации, то </w:t>
      </w:r>
      <w:proofErr w:type="spellStart"/>
      <w:r>
        <w:t>scope</w:t>
      </w:r>
      <w:proofErr w:type="spellEnd"/>
      <w:r>
        <w:t xml:space="preserve"> должна иметь значение http://esia.gosuslugi.ru/org_inf (с необходимыми параметрами); если запрашивается </w:t>
      </w:r>
      <w:proofErr w:type="spellStart"/>
      <w:r>
        <w:t>scope</w:t>
      </w:r>
      <w:proofErr w:type="spellEnd"/>
      <w:r>
        <w:t xml:space="preserve"> http://esia.gosuslugi.ru/usr_inf58 (данные о пользователе), то не нужно в качестве параметра указывать </w:t>
      </w:r>
      <w:proofErr w:type="spellStart"/>
      <w:r>
        <w:t>oid</w:t>
      </w:r>
      <w:proofErr w:type="spellEnd"/>
      <w:r>
        <w:t xml:space="preserve"> этого пользователя;</w:t>
      </w:r>
    </w:p>
    <w:p w:rsidR="00741617" w:rsidRDefault="00754F40">
      <w:pPr>
        <w:pStyle w:val="af4"/>
        <w:numPr>
          <w:ilvl w:val="0"/>
          <w:numId w:val="31"/>
        </w:numPr>
        <w:rPr>
          <w:color w:val="000000" w:themeColor="text1"/>
        </w:rPr>
      </w:pPr>
      <w:r>
        <w:rPr>
          <w:lang w:val="en-US"/>
        </w:rPr>
        <w:t>state</w:t>
      </w:r>
      <w:r>
        <w:t xml:space="preserve"> – набор случайных символов, имеющий вид 128-битного идентификатора запроса (необходимо для защиты от перехвата), генерируется по стандарту UUID;</w:t>
      </w:r>
    </w:p>
    <w:p w:rsidR="00741617" w:rsidRDefault="00754F40">
      <w:pPr>
        <w:pStyle w:val="af4"/>
        <w:numPr>
          <w:ilvl w:val="0"/>
          <w:numId w:val="16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sc</w:t>
      </w:r>
      <w:r>
        <w:rPr>
          <w:color w:val="000000" w:themeColor="text1"/>
        </w:rPr>
        <w:t>ope</w:t>
      </w:r>
      <w:proofErr w:type="spellEnd"/>
      <w:r>
        <w:rPr>
          <w:color w:val="000000" w:themeColor="text1"/>
        </w:rPr>
        <w:t xml:space="preserve"> – </w:t>
      </w:r>
      <w:r>
        <w:t>область доступа, т.е. запрашиваемые права;</w:t>
      </w:r>
      <w:r>
        <w:rPr>
          <w:color w:val="000000" w:themeColor="text1"/>
        </w:rPr>
        <w:t xml:space="preserve"> передаётся наименование полей с личной информацией, пример: </w:t>
      </w:r>
      <w:proofErr w:type="spellStart"/>
      <w:r>
        <w:rPr>
          <w:color w:val="000000" w:themeColor="text1"/>
        </w:rPr>
        <w:t>fullname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birthdate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snils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email</w:t>
      </w:r>
      <w:proofErr w:type="spellEnd"/>
      <w:r>
        <w:rPr>
          <w:color w:val="000000" w:themeColor="text1"/>
        </w:rPr>
        <w:t xml:space="preserve">¸ </w:t>
      </w:r>
      <w:proofErr w:type="spellStart"/>
      <w:r>
        <w:rPr>
          <w:color w:val="000000" w:themeColor="text1"/>
        </w:rPr>
        <w:t>gender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citizenship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birthplace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addresses</w:t>
      </w:r>
      <w:proofErr w:type="spellEnd"/>
      <w:r>
        <w:rPr>
          <w:color w:val="000000" w:themeColor="text1"/>
        </w:rPr>
        <w:t>.</w:t>
      </w:r>
    </w:p>
    <w:p w:rsidR="00741617" w:rsidRDefault="00754F40">
      <w:r>
        <w:t xml:space="preserve">Если в ходе авторизации не возникло ошибок, то ЕСИА осуществляет </w:t>
      </w:r>
      <w:proofErr w:type="spellStart"/>
      <w:r>
        <w:t>редирект</w:t>
      </w:r>
      <w:proofErr w:type="spellEnd"/>
      <w:r>
        <w:t xml:space="preserve"> пользователя по ссылке, указанной в </w:t>
      </w:r>
      <w:proofErr w:type="spellStart"/>
      <w:r>
        <w:t>redirect_uri</w:t>
      </w:r>
      <w:proofErr w:type="spellEnd"/>
      <w:r>
        <w:t>, а также возвращает обязательные параметры:</w:t>
      </w:r>
    </w:p>
    <w:p w:rsidR="00741617" w:rsidRDefault="00754F40">
      <w:proofErr w:type="spellStart"/>
      <w:r>
        <w:lastRenderedPageBreak/>
        <w:t>code</w:t>
      </w:r>
      <w:proofErr w:type="spellEnd"/>
      <w:r>
        <w:t xml:space="preserve"> – значение </w:t>
      </w:r>
      <w:proofErr w:type="spellStart"/>
      <w:r>
        <w:t>авторизационного</w:t>
      </w:r>
      <w:proofErr w:type="spellEnd"/>
      <w:r>
        <w:t xml:space="preserve"> кода;</w:t>
      </w:r>
    </w:p>
    <w:p w:rsidR="00741617" w:rsidRDefault="00754F40">
      <w:proofErr w:type="spellStart"/>
      <w:r>
        <w:t>state</w:t>
      </w:r>
      <w:proofErr w:type="spellEnd"/>
      <w:r>
        <w:t xml:space="preserve"> – значение параметра </w:t>
      </w:r>
      <w:proofErr w:type="spellStart"/>
      <w:r>
        <w:t>state</w:t>
      </w:r>
      <w:proofErr w:type="spellEnd"/>
      <w:r>
        <w:t xml:space="preserve">, который был получен в запросе на авторизацию; система-клиент должна провести сравнение отправленного и полученного параметра </w:t>
      </w:r>
      <w:proofErr w:type="spellStart"/>
      <w:r>
        <w:t>state</w:t>
      </w:r>
      <w:proofErr w:type="spellEnd"/>
      <w:r>
        <w:t>.</w:t>
      </w:r>
      <w:r>
        <w:br/>
      </w:r>
    </w:p>
    <w:p w:rsidR="00741617" w:rsidRDefault="00754F40">
      <w:pPr>
        <w:pStyle w:val="af4"/>
        <w:numPr>
          <w:ilvl w:val="3"/>
          <w:numId w:val="43"/>
        </w:numPr>
        <w:jc w:val="center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Получение маркера доступа в обмен на </w:t>
      </w:r>
      <w:proofErr w:type="spellStart"/>
      <w:r>
        <w:rPr>
          <w:b/>
          <w:bCs/>
          <w:color w:val="000000" w:themeColor="text1"/>
        </w:rPr>
        <w:t>авторизационный</w:t>
      </w:r>
      <w:proofErr w:type="spellEnd"/>
      <w:r>
        <w:rPr>
          <w:b/>
          <w:bCs/>
          <w:color w:val="000000" w:themeColor="text1"/>
        </w:rPr>
        <w:t xml:space="preserve"> код</w:t>
      </w:r>
    </w:p>
    <w:p w:rsidR="00741617" w:rsidRDefault="00754F40">
      <w:r>
        <w:t xml:space="preserve">Когда </w:t>
      </w:r>
      <w:proofErr w:type="spellStart"/>
      <w:r>
        <w:t>авторизационный</w:t>
      </w:r>
      <w:proofErr w:type="spellEnd"/>
      <w:r>
        <w:t xml:space="preserve"> код получен, система-клиент может сформировать запрос методом POST: </w:t>
      </w:r>
      <w:hyperlink r:id="rId61" w:tooltip="https://esia.gosuslugi.ru/aas/oauth2/te" w:history="1">
        <w:r>
          <w:rPr>
            <w:rStyle w:val="afd"/>
          </w:rPr>
          <w:t>https://esia.gosuslugi.ru/aas/oauth2/te</w:t>
        </w:r>
      </w:hyperlink>
      <w:r>
        <w:t xml:space="preserve"> для получения маркера доступа. В тело запроса должны быть включены следующие сведения:</w:t>
      </w:r>
    </w:p>
    <w:p w:rsidR="00741617" w:rsidRDefault="00754F40">
      <w:proofErr w:type="spellStart"/>
      <w:r>
        <w:t>client_id</w:t>
      </w:r>
      <w:proofErr w:type="spellEnd"/>
      <w:r>
        <w:t xml:space="preserve"> – идентификатор системы-клиента (мнемоника системы в ЕСИА);</w:t>
      </w:r>
    </w:p>
    <w:p w:rsidR="00741617" w:rsidRDefault="00754F40">
      <w:proofErr w:type="spellStart"/>
      <w:r>
        <w:t>code</w:t>
      </w:r>
      <w:proofErr w:type="spellEnd"/>
      <w:r>
        <w:t xml:space="preserve"> – значение </w:t>
      </w:r>
      <w:proofErr w:type="spellStart"/>
      <w:r>
        <w:t>авторизационного</w:t>
      </w:r>
      <w:proofErr w:type="spellEnd"/>
      <w:r>
        <w:t xml:space="preserve"> кода, который был ранее получен от ЕСИА и который необходимо обменять на маркер доступа;</w:t>
      </w:r>
    </w:p>
    <w:p w:rsidR="00741617" w:rsidRDefault="00754F40">
      <w:proofErr w:type="spellStart"/>
      <w:r>
        <w:t>grant_type</w:t>
      </w:r>
      <w:proofErr w:type="spellEnd"/>
      <w:r>
        <w:t xml:space="preserve"> – принимает значение “</w:t>
      </w:r>
      <w:proofErr w:type="spellStart"/>
      <w:r>
        <w:t>authorization_code</w:t>
      </w:r>
      <w:proofErr w:type="spellEnd"/>
      <w:r>
        <w:t xml:space="preserve">”, если </w:t>
      </w:r>
      <w:proofErr w:type="spellStart"/>
      <w:r>
        <w:t>авторизационный</w:t>
      </w:r>
      <w:proofErr w:type="spellEnd"/>
      <w:r>
        <w:t xml:space="preserve"> код обменивается на маркер доступа;</w:t>
      </w:r>
    </w:p>
    <w:p w:rsidR="00741617" w:rsidRDefault="00754F40">
      <w:proofErr w:type="spellStart"/>
      <w:r>
        <w:t>client_secret</w:t>
      </w:r>
      <w:proofErr w:type="spellEnd"/>
      <w:r>
        <w:t xml:space="preserve"> – подпись запроса в формате PKCS#7 </w:t>
      </w:r>
      <w:proofErr w:type="spellStart"/>
      <w:r>
        <w:t>detached</w:t>
      </w:r>
      <w:proofErr w:type="spellEnd"/>
      <w:r>
        <w:t xml:space="preserve"> </w:t>
      </w:r>
      <w:proofErr w:type="spellStart"/>
      <w:r>
        <w:t>signature</w:t>
      </w:r>
      <w:proofErr w:type="spellEnd"/>
      <w:r>
        <w:t xml:space="preserve"> в кодировке UTF8 от значений четырех параметров HTTP–запроса: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timestamp</w:t>
      </w:r>
      <w:proofErr w:type="spellEnd"/>
      <w:r>
        <w:t xml:space="preserve">, </w:t>
      </w:r>
      <w:proofErr w:type="spellStart"/>
      <w:r>
        <w:t>clientId</w:t>
      </w:r>
      <w:proofErr w:type="spellEnd"/>
      <w:r>
        <w:t xml:space="preserve">, </w:t>
      </w:r>
      <w:proofErr w:type="spellStart"/>
      <w:r>
        <w:t>state</w:t>
      </w:r>
      <w:proofErr w:type="spellEnd"/>
      <w:r>
        <w:t xml:space="preserve"> (без разделителей). </w:t>
      </w:r>
      <w:proofErr w:type="spellStart"/>
      <w:r>
        <w:t>client_secret</w:t>
      </w:r>
      <w:proofErr w:type="spellEnd"/>
      <w:r>
        <w:t xml:space="preserve"> должен быть закодирован в формате base64 </w:t>
      </w:r>
      <w:proofErr w:type="spellStart"/>
      <w:r>
        <w:t>url</w:t>
      </w:r>
      <w:proofErr w:type="spellEnd"/>
      <w:r>
        <w:t xml:space="preserve"> </w:t>
      </w:r>
      <w:proofErr w:type="spellStart"/>
      <w:r>
        <w:t>safe</w:t>
      </w:r>
      <w:proofErr w:type="spellEnd"/>
      <w:r>
        <w:t>.</w:t>
      </w:r>
    </w:p>
    <w:p w:rsidR="00741617" w:rsidRDefault="00754F40">
      <w:proofErr w:type="spellStart"/>
      <w:r>
        <w:t>state</w:t>
      </w:r>
      <w:proofErr w:type="spellEnd"/>
      <w:r>
        <w:t xml:space="preserve"> – набор случайных символов, имеющий вид 128-битного идентификатора запроса (необходимо для защиты от перехвата), генерируется по стандарту UUID; этот набор символов должен отличаться от того, который использовался при получении </w:t>
      </w:r>
      <w:proofErr w:type="spellStart"/>
      <w:r>
        <w:t>авторизационного</w:t>
      </w:r>
      <w:proofErr w:type="spellEnd"/>
      <w:r>
        <w:t xml:space="preserve"> кода;</w:t>
      </w:r>
    </w:p>
    <w:p w:rsidR="00741617" w:rsidRDefault="00754F40">
      <w:proofErr w:type="spellStart"/>
      <w:r>
        <w:t>redirect_uri</w:t>
      </w:r>
      <w:proofErr w:type="spellEnd"/>
      <w:r>
        <w:t xml:space="preserve"> – ссылка, по которой должен быть направлен пользователь после того, как даст разрешение на доступ (то же самое значение, которое было указано в запросе на получение </w:t>
      </w:r>
      <w:proofErr w:type="spellStart"/>
      <w:r>
        <w:t>авторизационного</w:t>
      </w:r>
      <w:proofErr w:type="spellEnd"/>
      <w:r>
        <w:t xml:space="preserve"> кода);</w:t>
      </w:r>
    </w:p>
    <w:p w:rsidR="00741617" w:rsidRDefault="00754F40">
      <w:proofErr w:type="spellStart"/>
      <w:r>
        <w:lastRenderedPageBreak/>
        <w:t>scope</w:t>
      </w:r>
      <w:proofErr w:type="spellEnd"/>
      <w:r>
        <w:t xml:space="preserve"> – область доступа, т.е. запрашиваемые права (то же самое значение, которое было указано в запросе на получение </w:t>
      </w:r>
      <w:proofErr w:type="spellStart"/>
      <w:r>
        <w:t>авторизационного</w:t>
      </w:r>
      <w:proofErr w:type="spellEnd"/>
      <w:r>
        <w:t xml:space="preserve"> кода);</w:t>
      </w:r>
    </w:p>
    <w:p w:rsidR="00741617" w:rsidRDefault="00754F40">
      <w:proofErr w:type="spellStart"/>
      <w:r>
        <w:t>timestamp</w:t>
      </w:r>
      <w:proofErr w:type="spellEnd"/>
      <w:r>
        <w:t xml:space="preserve"> – время запроса маркера в формате yyyy.MM.dd </w:t>
      </w:r>
      <w:proofErr w:type="spellStart"/>
      <w:r>
        <w:t>HH:</w:t>
      </w:r>
      <w:proofErr w:type="gramStart"/>
      <w:r>
        <w:t>mm:ss</w:t>
      </w:r>
      <w:proofErr w:type="spellEnd"/>
      <w:proofErr w:type="gramEnd"/>
      <w:r>
        <w:t xml:space="preserve"> Z (например, 2013.01.25 14:36:11 +0400), необходимое для фиксации начала временного промежутка, в течение которого будет валиден запрос с данным идентификатором (&lt;</w:t>
      </w:r>
      <w:proofErr w:type="spellStart"/>
      <w:r>
        <w:t>state</w:t>
      </w:r>
      <w:proofErr w:type="spellEnd"/>
      <w:r>
        <w:t>&gt;);</w:t>
      </w:r>
    </w:p>
    <w:p w:rsidR="00741617" w:rsidRDefault="00754F40">
      <w:proofErr w:type="spellStart"/>
      <w:r>
        <w:t>token_type</w:t>
      </w:r>
      <w:proofErr w:type="spellEnd"/>
      <w:r>
        <w:t xml:space="preserve"> – тип запрашиваемого маркера, в настоящее время ЕСИА поддерживает только значение “</w:t>
      </w:r>
      <w:proofErr w:type="spellStart"/>
      <w:r>
        <w:t>Bearer</w:t>
      </w:r>
      <w:proofErr w:type="spellEnd"/>
      <w:r>
        <w:t>”.</w:t>
      </w:r>
    </w:p>
    <w:p w:rsidR="00741617" w:rsidRDefault="00754F40">
      <w:r>
        <w:t>Если запрос успешно прошел проверку, то ЕСИА возвращает ответ в формате JSON:</w:t>
      </w:r>
    </w:p>
    <w:p w:rsidR="00741617" w:rsidRDefault="00754F40">
      <w:proofErr w:type="spellStart"/>
      <w:r>
        <w:t>access_token</w:t>
      </w:r>
      <w:proofErr w:type="spellEnd"/>
      <w:r>
        <w:t xml:space="preserve"> – маркер доступа для данного ресурса;</w:t>
      </w:r>
    </w:p>
    <w:p w:rsidR="00741617" w:rsidRDefault="00754F40">
      <w:proofErr w:type="spellStart"/>
      <w:r>
        <w:t>expires_in</w:t>
      </w:r>
      <w:proofErr w:type="spellEnd"/>
      <w:r>
        <w:t xml:space="preserve"> – время, в течение которого истекает срок действия маркера (в секундах);</w:t>
      </w:r>
    </w:p>
    <w:p w:rsidR="00741617" w:rsidRDefault="00754F40">
      <w:proofErr w:type="spellStart"/>
      <w:r>
        <w:t>state</w:t>
      </w:r>
      <w:proofErr w:type="spellEnd"/>
      <w:r>
        <w:t xml:space="preserve"> – набор случайных символов, имеющий вид 128-битного идентификатора запроса, генерируется по стандарту UUID (совпадает с идентификатором запроса);</w:t>
      </w:r>
    </w:p>
    <w:p w:rsidR="00741617" w:rsidRDefault="00754F40">
      <w:proofErr w:type="spellStart"/>
      <w:r>
        <w:t>token_type</w:t>
      </w:r>
      <w:proofErr w:type="spellEnd"/>
      <w:r>
        <w:t xml:space="preserve"> – тип предоставленного маркера, в настоящее время ЕСИА поддерживает только значение “</w:t>
      </w:r>
      <w:proofErr w:type="spellStart"/>
      <w:r>
        <w:t>Bearer</w:t>
      </w:r>
      <w:proofErr w:type="spellEnd"/>
      <w:r>
        <w:t>”;</w:t>
      </w:r>
    </w:p>
    <w:p w:rsidR="00741617" w:rsidRDefault="00754F40">
      <w:proofErr w:type="spellStart"/>
      <w:r>
        <w:t>refresh_token</w:t>
      </w:r>
      <w:proofErr w:type="spellEnd"/>
      <w:r>
        <w:t xml:space="preserve"> – маркер обновления для данного ресурса.</w:t>
      </w:r>
    </w:p>
    <w:p w:rsidR="00741617" w:rsidRDefault="00754F40">
      <w:r>
        <w:t>Пример ответа:</w:t>
      </w:r>
    </w:p>
    <w:p w:rsidR="00741617" w:rsidRDefault="00754F40">
      <w:r>
        <w:t>{</w:t>
      </w:r>
    </w:p>
    <w:p w:rsidR="00741617" w:rsidRDefault="00754F40">
      <w:r>
        <w:t>“</w:t>
      </w:r>
      <w:proofErr w:type="spellStart"/>
      <w:r>
        <w:t>access_token</w:t>
      </w:r>
      <w:proofErr w:type="spellEnd"/>
      <w:proofErr w:type="gramStart"/>
      <w:r>
        <w:t>” :</w:t>
      </w:r>
      <w:proofErr w:type="gramEnd"/>
    </w:p>
    <w:p w:rsidR="00741617" w:rsidRDefault="00754F40">
      <w:r>
        <w:t>“eyJhbGciOiJSUzI1NiIsInNidCI6ImFjY2VzcyIsInR5cCI6IkpXVCIsInZlciI6MX0.eyJleHAiOjEzNTk1NDAxODcsInNjb3BlIj</w:t>
      </w:r>
    </w:p>
    <w:p w:rsidR="00741617" w:rsidRDefault="00754F40">
      <w:r>
        <w:t>oiaHR0cDpcL1wvZXNpYS5nb3N1c2x1Z2kucnVcL2VtcF9pbmY_b3JnX29pZD0xMDAwMDAwMzU3IiwiaXNzIjoiaHR0cDpcL1wvZXNpY</w:t>
      </w:r>
    </w:p>
    <w:p w:rsidR="00741617" w:rsidRDefault="00754F40">
      <w:r>
        <w:t>S5nb3N1c2x1Z2kucnUiLCJuYmYiOjEzNTk1MzY1ODcsInVybjplc2lhOnNpZCI6IjE2ZDdmOTNkLTZjZTgtNDE3OS04ZmFmLTdmZDQ2</w:t>
      </w:r>
    </w:p>
    <w:p w:rsidR="00741617" w:rsidRDefault="00754F40">
      <w:r>
        <w:lastRenderedPageBreak/>
        <w:t>ZDMyMDhhNiIsInVybjplc2lhOnNial9pZCI6MTAwMDAwMDM4NSwiY2xpZW50X2lkIjoiRVNJQSIsImlhdCI6MTM1OTUzNjU4N30”,</w:t>
      </w:r>
    </w:p>
    <w:p w:rsidR="00741617" w:rsidRPr="0053380B" w:rsidRDefault="00754F40">
      <w:pPr>
        <w:rPr>
          <w:lang w:val="en-US"/>
        </w:rPr>
      </w:pPr>
      <w:r w:rsidRPr="0053380B">
        <w:rPr>
          <w:lang w:val="en-US"/>
        </w:rPr>
        <w:t>“</w:t>
      </w:r>
      <w:proofErr w:type="spellStart"/>
      <w:r>
        <w:rPr>
          <w:lang w:val="en-US"/>
        </w:rPr>
        <w:t>expires</w:t>
      </w:r>
      <w:r w:rsidRPr="0053380B">
        <w:rPr>
          <w:lang w:val="en-US"/>
        </w:rPr>
        <w:t>_</w:t>
      </w:r>
      <w:r>
        <w:rPr>
          <w:lang w:val="en-US"/>
        </w:rPr>
        <w:t>in</w:t>
      </w:r>
      <w:proofErr w:type="spellEnd"/>
      <w:proofErr w:type="gramStart"/>
      <w:r w:rsidRPr="0053380B">
        <w:rPr>
          <w:lang w:val="en-US"/>
        </w:rPr>
        <w:t>” :</w:t>
      </w:r>
      <w:proofErr w:type="gramEnd"/>
      <w:r w:rsidRPr="0053380B">
        <w:rPr>
          <w:lang w:val="en-US"/>
        </w:rPr>
        <w:t xml:space="preserve"> 3600,</w:t>
      </w:r>
    </w:p>
    <w:p w:rsidR="00741617" w:rsidRDefault="00754F40">
      <w:pPr>
        <w:rPr>
          <w:lang w:val="en-US"/>
        </w:rPr>
      </w:pPr>
      <w:r>
        <w:rPr>
          <w:lang w:val="en-US"/>
        </w:rPr>
        <w:t>“state</w:t>
      </w:r>
      <w:proofErr w:type="gramStart"/>
      <w:r>
        <w:rPr>
          <w:lang w:val="en-US"/>
        </w:rPr>
        <w:t>” :</w:t>
      </w:r>
      <w:proofErr w:type="gramEnd"/>
      <w:r>
        <w:rPr>
          <w:lang w:val="en-US"/>
        </w:rPr>
        <w:t xml:space="preserve"> “9be638a9-0e05-42e1-b4f8-a3e30457fbdd”,</w:t>
      </w:r>
    </w:p>
    <w:p w:rsidR="00741617" w:rsidRDefault="00754F40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token_type</w:t>
      </w:r>
      <w:proofErr w:type="spellEnd"/>
      <w:proofErr w:type="gramStart"/>
      <w:r>
        <w:rPr>
          <w:lang w:val="en-US"/>
        </w:rPr>
        <w:t>” :</w:t>
      </w:r>
      <w:proofErr w:type="gramEnd"/>
      <w:r>
        <w:rPr>
          <w:lang w:val="en-US"/>
        </w:rPr>
        <w:t xml:space="preserve"> “Bearer”,</w:t>
      </w:r>
    </w:p>
    <w:p w:rsidR="00741617" w:rsidRDefault="00754F40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refresh_token</w:t>
      </w:r>
      <w:proofErr w:type="spellEnd"/>
      <w:proofErr w:type="gramStart"/>
      <w:r>
        <w:rPr>
          <w:lang w:val="en-US"/>
        </w:rPr>
        <w:t>” :</w:t>
      </w:r>
      <w:proofErr w:type="gramEnd"/>
      <w:r>
        <w:rPr>
          <w:lang w:val="en-US"/>
        </w:rPr>
        <w:t xml:space="preserve"> “54039d1f-9917-43cd-961a-2729c891ef8c”</w:t>
      </w:r>
    </w:p>
    <w:p w:rsidR="00741617" w:rsidRDefault="00754F40">
      <w:r>
        <w:t>}</w:t>
      </w:r>
    </w:p>
    <w:p w:rsidR="00741617" w:rsidRDefault="00741617">
      <w:pPr>
        <w:rPr>
          <w:color w:val="000000" w:themeColor="text1"/>
        </w:rPr>
      </w:pPr>
    </w:p>
    <w:p w:rsidR="00741617" w:rsidRDefault="00754F40">
      <w:pPr>
        <w:keepNext/>
        <w:ind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565394"/>
                <wp:effectExtent l="0" t="0" r="3175" b="0"/>
                <wp:docPr id="21" name="Рисунок 14" descr="https://habrastorage.org/webt/mx/km/uj/mxkmujmzvbhctmipowuckcudt8k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ttps://habrastorage.org/webt/mx/km/uj/mxkmujmzvbhctmipowuckcudt8k.png"/>
                        <pic:cNvPicPr>
                          <a:picLocks noChangeAspect="1"/>
                        </pic:cNvPicPr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940425" cy="35653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75pt;height:280.74pt;mso-wrap-distance-left:0.00pt;mso-wrap-distance-top:0.00pt;mso-wrap-distance-right:0.00pt;mso-wrap-distance-bottom:0.00pt;" stroked="f">
                <v:path textboxrect="0,0,0,0"/>
                <v:imagedata r:id="rId63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b/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fldChar w:fldCharType="begin"/>
      </w:r>
      <w:r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color w:val="000000" w:themeColor="text1"/>
          <w:sz w:val="28"/>
          <w:szCs w:val="28"/>
        </w:rPr>
        <w:t>16</w:t>
      </w:r>
      <w:r>
        <w:rPr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i w:val="0"/>
          <w:iCs w:val="0"/>
          <w:color w:val="000000" w:themeColor="text1"/>
          <w:sz w:val="28"/>
          <w:szCs w:val="28"/>
        </w:rPr>
        <w:t xml:space="preserve"> - Взаимодействие с ЕСИА</w:t>
      </w:r>
    </w:p>
    <w:p w:rsidR="00741617" w:rsidRDefault="00754F40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 w:clear="all"/>
      </w:r>
    </w:p>
    <w:p w:rsidR="00741617" w:rsidRDefault="00741617">
      <w:pPr>
        <w:ind w:firstLine="0"/>
        <w:rPr>
          <w:b/>
          <w:szCs w:val="28"/>
        </w:rPr>
      </w:pPr>
    </w:p>
    <w:p w:rsidR="00741617" w:rsidRPr="00C7460C" w:rsidRDefault="00754F40">
      <w:pPr>
        <w:pStyle w:val="1"/>
        <w:rPr>
          <w:color w:val="FF0000"/>
        </w:rPr>
      </w:pPr>
      <w:r w:rsidRPr="00C7460C">
        <w:rPr>
          <w:color w:val="FF0000"/>
        </w:rPr>
        <w:t>Разработка технического решения</w:t>
      </w:r>
    </w:p>
    <w:p w:rsidR="00741617" w:rsidRDefault="00741617"/>
    <w:p w:rsidR="00741617" w:rsidRDefault="00741617">
      <w:pPr>
        <w:pStyle w:val="af4"/>
        <w:keepNext/>
        <w:keepLines/>
        <w:numPr>
          <w:ilvl w:val="0"/>
          <w:numId w:val="43"/>
        </w:numPr>
        <w:spacing w:before="160" w:after="80"/>
        <w:contextualSpacing w:val="0"/>
        <w:outlineLvl w:val="1"/>
        <w:rPr>
          <w:rFonts w:eastAsiaTheme="majorEastAsia" w:cs="Times New Roman"/>
          <w:vanish/>
          <w:color w:val="000000" w:themeColor="text1"/>
          <w:szCs w:val="28"/>
        </w:rPr>
      </w:pPr>
    </w:p>
    <w:p w:rsidR="00741617" w:rsidRDefault="00754F40">
      <w:pPr>
        <w:pStyle w:val="2"/>
        <w:numPr>
          <w:ilvl w:val="1"/>
          <w:numId w:val="43"/>
        </w:numPr>
        <w:ind w:left="151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Атрибутивный состав заявлений</w:t>
      </w:r>
    </w:p>
    <w:p w:rsidR="00741617" w:rsidRDefault="00754F40">
      <w:r>
        <w:t>Сведения о заявителе необходимы в каждой услуге, и они одинаковые, вынесем их в отдельный пункт, чтобы не повторяться.</w:t>
      </w:r>
    </w:p>
    <w:p w:rsidR="00741617" w:rsidRDefault="00754F40">
      <w:pPr>
        <w:pStyle w:val="af4"/>
        <w:numPr>
          <w:ilvl w:val="2"/>
          <w:numId w:val="43"/>
        </w:numPr>
      </w:pPr>
      <w:r>
        <w:t xml:space="preserve"> Сведения о заявителе</w:t>
      </w:r>
    </w:p>
    <w:p w:rsidR="00741617" w:rsidRDefault="00754F40">
      <w:pPr>
        <w:pStyle w:val="docdata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Заявитель – физическое лицо</w:t>
      </w:r>
    </w:p>
    <w:p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фамилия, имя, отчество,</w:t>
      </w:r>
    </w:p>
    <w:p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дата рождения,</w:t>
      </w:r>
    </w:p>
    <w:p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ИНН,</w:t>
      </w:r>
    </w:p>
    <w:p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СНИЛС,</w:t>
      </w:r>
    </w:p>
    <w:p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Адрес проживания</w:t>
      </w:r>
    </w:p>
    <w:p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Контактный телефон</w:t>
      </w:r>
    </w:p>
    <w:p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87"/>
        <w:jc w:val="both"/>
      </w:pPr>
      <w:r>
        <w:rPr>
          <w:color w:val="000000"/>
          <w:sz w:val="28"/>
          <w:szCs w:val="28"/>
        </w:rPr>
        <w:t>Электронная почта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Заявитель – юридическое лицо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Полное наименование организации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Кратное наименование организации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ИНН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КПП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ОГРН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Почтовый адрес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Юридический адрес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Контактный телефон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Электронная почта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Заявитель – индивидуальный предприниматель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Наименование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lastRenderedPageBreak/>
        <w:t>ИНН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ОГРН ИП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Почтовый адрес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Юридический адрес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Контактный телефон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Электронная почта</w:t>
      </w:r>
    </w:p>
    <w:p w:rsidR="00741617" w:rsidRDefault="00754F40">
      <w:pPr>
        <w:pStyle w:val="af4"/>
        <w:numPr>
          <w:ilvl w:val="2"/>
          <w:numId w:val="43"/>
        </w:numPr>
      </w:pPr>
      <w:r>
        <w:t>Описание оформления права пользования лесным участком</w:t>
      </w:r>
    </w:p>
    <w:p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  <w:rPr>
          <w:b/>
          <w:bCs/>
        </w:rPr>
      </w:pPr>
      <w:r>
        <w:rPr>
          <w:b/>
          <w:bCs/>
          <w:sz w:val="28"/>
          <w:szCs w:val="28"/>
        </w:rPr>
        <w:t>Лесной участок</w:t>
      </w:r>
    </w:p>
    <w:p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</w:pPr>
      <w:r>
        <w:rPr>
          <w:sz w:val="28"/>
          <w:szCs w:val="28"/>
        </w:rPr>
        <w:t>Вид использования лесов</w:t>
      </w:r>
    </w:p>
    <w:p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</w:pPr>
      <w:r>
        <w:rPr>
          <w:sz w:val="28"/>
          <w:szCs w:val="28"/>
        </w:rPr>
        <w:t>Цель, под которую испрашивается лесной участка</w:t>
      </w:r>
    </w:p>
    <w:p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</w:pPr>
      <w:r>
        <w:rPr>
          <w:sz w:val="28"/>
          <w:szCs w:val="28"/>
        </w:rPr>
        <w:t>Срок использования лесного участка</w:t>
      </w:r>
    </w:p>
    <w:p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</w:pPr>
      <w:r>
        <w:rPr>
          <w:sz w:val="28"/>
          <w:szCs w:val="28"/>
        </w:rPr>
        <w:t>Обоснование цели, вида, срока использования лесного участка</w:t>
      </w:r>
    </w:p>
    <w:p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</w:pPr>
      <w:r>
        <w:rPr>
          <w:sz w:val="28"/>
          <w:szCs w:val="28"/>
        </w:rPr>
        <w:t>Банковские реквизиты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Дополнительные документы при получении данной услуги не нужны.</w:t>
      </w:r>
    </w:p>
    <w:p w:rsidR="00741617" w:rsidRDefault="00754F40">
      <w:pPr>
        <w:pStyle w:val="af4"/>
        <w:numPr>
          <w:ilvl w:val="2"/>
          <w:numId w:val="43"/>
        </w:numPr>
      </w:pPr>
      <w:r>
        <w:t>проведение государственной экспертизы</w:t>
      </w:r>
    </w:p>
    <w:p w:rsidR="00741617" w:rsidRDefault="00754F40">
      <w:pPr>
        <w:pStyle w:val="af4"/>
        <w:numPr>
          <w:ilvl w:val="0"/>
          <w:numId w:val="23"/>
        </w:numPr>
        <w:ind w:left="1276"/>
      </w:pPr>
      <w:r>
        <w:t>Банковские реквизиты</w:t>
      </w:r>
    </w:p>
    <w:p w:rsidR="00741617" w:rsidRDefault="00754F40">
      <w:pPr>
        <w:pStyle w:val="af4"/>
        <w:numPr>
          <w:ilvl w:val="0"/>
          <w:numId w:val="23"/>
        </w:numPr>
        <w:ind w:left="1276"/>
      </w:pPr>
      <w:r>
        <w:t>Правоустанавливающий документ</w:t>
      </w:r>
    </w:p>
    <w:p w:rsidR="00741617" w:rsidRDefault="00754F40">
      <w:pPr>
        <w:pStyle w:val="af4"/>
        <w:numPr>
          <w:ilvl w:val="0"/>
          <w:numId w:val="23"/>
        </w:numPr>
        <w:ind w:left="1276"/>
      </w:pPr>
      <w:r>
        <w:t>Срок использования (до какой даты)</w:t>
      </w:r>
    </w:p>
    <w:p w:rsidR="00741617" w:rsidRDefault="00754F40">
      <w:r>
        <w:t>Для получения услуги необходимо предоставить проект освоения лесов</w:t>
      </w:r>
    </w:p>
    <w:p w:rsidR="00741617" w:rsidRDefault="00754F40">
      <w:pPr>
        <w:pStyle w:val="af4"/>
        <w:numPr>
          <w:ilvl w:val="2"/>
          <w:numId w:val="43"/>
        </w:numPr>
      </w:pPr>
      <w:r>
        <w:t>согласование проекта рекультивации нарушенных земель/проекта лесовосстановления</w:t>
      </w:r>
    </w:p>
    <w:p w:rsidR="00741617" w:rsidRDefault="00754F40">
      <w:pPr>
        <w:pStyle w:val="af4"/>
        <w:numPr>
          <w:ilvl w:val="0"/>
          <w:numId w:val="25"/>
        </w:numPr>
        <w:ind w:left="1276"/>
      </w:pPr>
      <w:r>
        <w:t>Исполнитель услуги</w:t>
      </w:r>
    </w:p>
    <w:p w:rsidR="00741617" w:rsidRDefault="00754F40">
      <w:pPr>
        <w:pStyle w:val="af4"/>
        <w:numPr>
          <w:ilvl w:val="0"/>
          <w:numId w:val="25"/>
        </w:numPr>
        <w:ind w:left="1276"/>
      </w:pPr>
      <w:r>
        <w:t>Правоустанавливающий документ</w:t>
      </w:r>
    </w:p>
    <w:p w:rsidR="00741617" w:rsidRDefault="00754F40">
      <w:pPr>
        <w:pStyle w:val="af4"/>
        <w:numPr>
          <w:ilvl w:val="0"/>
          <w:numId w:val="25"/>
        </w:numPr>
        <w:ind w:left="1276"/>
        <w:rPr>
          <w:b/>
          <w:bCs/>
        </w:rPr>
      </w:pPr>
      <w:r>
        <w:rPr>
          <w:b/>
          <w:bCs/>
        </w:rPr>
        <w:t>Участок, подлежащий восстановлению</w:t>
      </w:r>
    </w:p>
    <w:p w:rsidR="00741617" w:rsidRDefault="00754F40">
      <w:r>
        <w:t xml:space="preserve">Для получения услуги необходимо предоставить </w:t>
      </w:r>
      <w:r>
        <w:rPr>
          <w:lang w:val="en-US"/>
        </w:rPr>
        <w:t>XML</w:t>
      </w:r>
      <w:r>
        <w:t>-файл проекта лесовосстановления.</w:t>
      </w:r>
    </w:p>
    <w:p w:rsidR="00741617" w:rsidRDefault="00754F40">
      <w:pPr>
        <w:pStyle w:val="af4"/>
        <w:numPr>
          <w:ilvl w:val="2"/>
          <w:numId w:val="43"/>
        </w:numPr>
      </w:pPr>
      <w:r>
        <w:t>утверждение акта лесопатологического обследования</w:t>
      </w:r>
    </w:p>
    <w:p w:rsidR="00741617" w:rsidRDefault="00754F40">
      <w:pPr>
        <w:pStyle w:val="af4"/>
        <w:numPr>
          <w:ilvl w:val="0"/>
          <w:numId w:val="26"/>
        </w:numPr>
        <w:ind w:left="1276"/>
      </w:pPr>
      <w:r>
        <w:t>Правоустанавливающий документ</w:t>
      </w:r>
    </w:p>
    <w:p w:rsidR="00741617" w:rsidRDefault="00754F40">
      <w:pPr>
        <w:pStyle w:val="af4"/>
        <w:numPr>
          <w:ilvl w:val="0"/>
          <w:numId w:val="26"/>
        </w:numPr>
        <w:ind w:left="1276"/>
        <w:rPr>
          <w:b/>
          <w:bCs/>
        </w:rPr>
      </w:pPr>
      <w:r>
        <w:rPr>
          <w:b/>
          <w:bCs/>
        </w:rPr>
        <w:t>Лесопатологический выдел</w:t>
      </w:r>
    </w:p>
    <w:p w:rsidR="00741617" w:rsidRDefault="00754F40">
      <w:pPr>
        <w:pStyle w:val="af4"/>
        <w:numPr>
          <w:ilvl w:val="0"/>
          <w:numId w:val="26"/>
        </w:numPr>
        <w:ind w:left="1276"/>
      </w:pPr>
      <w:r>
        <w:lastRenderedPageBreak/>
        <w:t>Кадастровый номер</w:t>
      </w:r>
    </w:p>
    <w:p w:rsidR="00741617" w:rsidRDefault="00754F40">
      <w:pPr>
        <w:pStyle w:val="af4"/>
        <w:numPr>
          <w:ilvl w:val="0"/>
          <w:numId w:val="26"/>
        </w:numPr>
        <w:ind w:left="1276"/>
      </w:pPr>
      <w:r>
        <w:t>Способ лесопатологического обследования</w:t>
      </w:r>
    </w:p>
    <w:p w:rsidR="00741617" w:rsidRDefault="00754F40">
      <w:r>
        <w:t>Для получения услуги необходимо предоставить проект освоения лесов</w:t>
      </w:r>
    </w:p>
    <w:p w:rsidR="00741617" w:rsidRDefault="00754F40">
      <w:pPr>
        <w:pStyle w:val="af4"/>
        <w:numPr>
          <w:ilvl w:val="2"/>
          <w:numId w:val="43"/>
        </w:numPr>
      </w:pPr>
      <w:r>
        <w:t>предоставление выписки из государственного лесного реестра</w:t>
      </w:r>
    </w:p>
    <w:p w:rsidR="00741617" w:rsidRDefault="00754F40">
      <w:pPr>
        <w:pStyle w:val="af4"/>
        <w:numPr>
          <w:ilvl w:val="0"/>
          <w:numId w:val="27"/>
        </w:numPr>
        <w:ind w:left="1276"/>
      </w:pPr>
      <w:r>
        <w:t>Наименование запрашиваемой информации</w:t>
      </w:r>
    </w:p>
    <w:p w:rsidR="00741617" w:rsidRDefault="00754F40">
      <w:pPr>
        <w:pStyle w:val="af4"/>
        <w:numPr>
          <w:ilvl w:val="0"/>
          <w:numId w:val="27"/>
        </w:numPr>
        <w:ind w:left="1276"/>
      </w:pPr>
      <w:r>
        <w:t>Уточнение запрашиваемых сведений</w:t>
      </w:r>
    </w:p>
    <w:p w:rsidR="00741617" w:rsidRDefault="00754F40">
      <w:pPr>
        <w:pStyle w:val="af4"/>
        <w:numPr>
          <w:ilvl w:val="0"/>
          <w:numId w:val="27"/>
        </w:numPr>
        <w:ind w:left="1276"/>
        <w:rPr>
          <w:b/>
          <w:bCs/>
        </w:rPr>
      </w:pPr>
      <w:r>
        <w:rPr>
          <w:b/>
          <w:bCs/>
        </w:rPr>
        <w:t>Местоположение</w:t>
      </w:r>
    </w:p>
    <w:p w:rsidR="00741617" w:rsidRDefault="00754F40">
      <w:r>
        <w:t>Для подачи заявления обязательных документов нет, но для получения услуги необходимо предоставить документ-подтверждение оплаты</w:t>
      </w:r>
    </w:p>
    <w:p w:rsidR="00741617" w:rsidRDefault="00754F40">
      <w:pPr>
        <w:pStyle w:val="af4"/>
        <w:numPr>
          <w:ilvl w:val="2"/>
          <w:numId w:val="43"/>
        </w:numPr>
      </w:pPr>
      <w:r>
        <w:t>прием лесной деклараций и отчетов об использовании лесов</w:t>
      </w:r>
    </w:p>
    <w:p w:rsidR="00741617" w:rsidRDefault="00754F40">
      <w:pPr>
        <w:pStyle w:val="af4"/>
        <w:numPr>
          <w:ilvl w:val="0"/>
          <w:numId w:val="28"/>
        </w:numPr>
        <w:ind w:left="1276"/>
      </w:pPr>
      <w:r>
        <w:t>Номер лесной декларации</w:t>
      </w:r>
    </w:p>
    <w:p w:rsidR="00741617" w:rsidRDefault="00754F40">
      <w:pPr>
        <w:pStyle w:val="af4"/>
        <w:numPr>
          <w:ilvl w:val="0"/>
          <w:numId w:val="28"/>
        </w:numPr>
        <w:ind w:left="1276"/>
      </w:pPr>
      <w:r>
        <w:t>Декларируемый период</w:t>
      </w:r>
    </w:p>
    <w:p w:rsidR="00741617" w:rsidRDefault="00754F40">
      <w:pPr>
        <w:pStyle w:val="af4"/>
        <w:numPr>
          <w:ilvl w:val="0"/>
          <w:numId w:val="28"/>
        </w:numPr>
        <w:ind w:left="1276"/>
      </w:pPr>
      <w:r>
        <w:t>Наименование органа государственной власти, ОМСУ</w:t>
      </w:r>
    </w:p>
    <w:p w:rsidR="00741617" w:rsidRDefault="00754F40">
      <w:pPr>
        <w:pStyle w:val="af4"/>
        <w:numPr>
          <w:ilvl w:val="0"/>
          <w:numId w:val="28"/>
        </w:numPr>
        <w:ind w:left="1276"/>
      </w:pPr>
      <w:r>
        <w:t>Правоустанавливающий документ</w:t>
      </w:r>
    </w:p>
    <w:p w:rsidR="00741617" w:rsidRDefault="00754F40">
      <w:pPr>
        <w:pStyle w:val="af4"/>
        <w:numPr>
          <w:ilvl w:val="0"/>
          <w:numId w:val="28"/>
        </w:numPr>
        <w:ind w:left="1276"/>
      </w:pPr>
      <w:r>
        <w:t>Виды использования лесов</w:t>
      </w:r>
    </w:p>
    <w:p w:rsidR="00741617" w:rsidRDefault="00754F40">
      <w:pPr>
        <w:pStyle w:val="af4"/>
        <w:numPr>
          <w:ilvl w:val="0"/>
          <w:numId w:val="28"/>
        </w:numPr>
        <w:ind w:left="1276"/>
        <w:rPr>
          <w:b/>
          <w:bCs/>
        </w:rPr>
      </w:pPr>
      <w:r>
        <w:rPr>
          <w:b/>
          <w:bCs/>
        </w:rPr>
        <w:t>Объекты лесной инфраструктуры</w:t>
      </w:r>
    </w:p>
    <w:p w:rsidR="00741617" w:rsidRDefault="00754F40">
      <w:pPr>
        <w:pStyle w:val="af4"/>
        <w:numPr>
          <w:ilvl w:val="0"/>
          <w:numId w:val="28"/>
        </w:numPr>
        <w:ind w:left="1276"/>
      </w:pPr>
      <w:r>
        <w:t>Отметка о согласии на обработку персональных данных</w:t>
      </w:r>
    </w:p>
    <w:p w:rsidR="00741617" w:rsidRDefault="00754F40">
      <w:r>
        <w:t>Для получения услуги необходимо предоставить XML-файл декларации с приложениями</w:t>
      </w:r>
    </w:p>
    <w:p w:rsidR="00741617" w:rsidRDefault="00741617"/>
    <w:p w:rsidR="00741617" w:rsidRDefault="00754F40">
      <w:r>
        <w:t xml:space="preserve">В большей части предоставляемых услуг заявителю необходимо приложить картографическую информацию (выделено жирным ранее), а сотруднику министерства необходимо проверить на пересечение с другими участками, </w:t>
      </w:r>
      <w:proofErr w:type="spellStart"/>
      <w:r>
        <w:t>водоохранными</w:t>
      </w:r>
      <w:proofErr w:type="spellEnd"/>
      <w:r>
        <w:t xml:space="preserve"> зонами, заповедниками и др.</w:t>
      </w:r>
    </w:p>
    <w:p w:rsidR="00741617" w:rsidRDefault="00741617"/>
    <w:p w:rsidR="00741617" w:rsidRDefault="00741617"/>
    <w:p w:rsidR="00741617" w:rsidRDefault="00741617"/>
    <w:p w:rsidR="00741617" w:rsidRDefault="00754F40">
      <w:r>
        <w:t xml:space="preserve">Подтверждение, что система в промышленной эксплуатации: </w:t>
      </w:r>
      <w:hyperlink r:id="rId64" w:tooltip="https://midural.ru/news/vministerstvah/page1/document222264/" w:history="1">
        <w:r>
          <w:rPr>
            <w:rStyle w:val="afd"/>
          </w:rPr>
          <w:t>https://midura</w:t>
        </w:r>
        <w:r>
          <w:rPr>
            <w:rStyle w:val="afd"/>
            <w:lang w:val="en-US"/>
          </w:rPr>
          <w:t>l</w:t>
        </w:r>
        <w:r>
          <w:rPr>
            <w:rStyle w:val="afd"/>
          </w:rPr>
          <w:t>.</w:t>
        </w:r>
        <w:proofErr w:type="spellStart"/>
        <w:r>
          <w:rPr>
            <w:rStyle w:val="afd"/>
          </w:rPr>
          <w:t>ru</w:t>
        </w:r>
        <w:proofErr w:type="spellEnd"/>
        <w:r>
          <w:rPr>
            <w:rStyle w:val="afd"/>
          </w:rPr>
          <w:t>/</w:t>
        </w:r>
        <w:proofErr w:type="spellStart"/>
        <w:r>
          <w:rPr>
            <w:rStyle w:val="afd"/>
          </w:rPr>
          <w:t>news</w:t>
        </w:r>
        <w:proofErr w:type="spellEnd"/>
        <w:r>
          <w:rPr>
            <w:rStyle w:val="afd"/>
          </w:rPr>
          <w:t>/</w:t>
        </w:r>
        <w:proofErr w:type="spellStart"/>
        <w:r>
          <w:rPr>
            <w:rStyle w:val="afd"/>
          </w:rPr>
          <w:t>vministerstvah</w:t>
        </w:r>
        <w:proofErr w:type="spellEnd"/>
        <w:r>
          <w:rPr>
            <w:rStyle w:val="afd"/>
          </w:rPr>
          <w:t>/page1/document222264/</w:t>
        </w:r>
      </w:hyperlink>
    </w:p>
    <w:p w:rsidR="00741617" w:rsidRPr="00D67D36" w:rsidRDefault="00754F40" w:rsidP="00D67D36">
      <w:pPr>
        <w:jc w:val="right"/>
      </w:pPr>
      <w:r w:rsidRPr="00D67D36">
        <w:lastRenderedPageBreak/>
        <w:t>Приложение</w:t>
      </w:r>
      <w:r w:rsidR="0019644D" w:rsidRPr="00D67D36">
        <w:t xml:space="preserve"> 1</w:t>
      </w:r>
    </w:p>
    <w:p w:rsidR="00741617" w:rsidRPr="00D67D36" w:rsidRDefault="00754F40">
      <w:r w:rsidRPr="00D67D36">
        <w:t>Тело запроса</w:t>
      </w:r>
    </w:p>
    <w:p w:rsidR="00741617" w:rsidRDefault="00754F40">
      <w:pPr>
        <w:ind w:left="-1134"/>
      </w:pPr>
      <w:r>
        <w:rPr>
          <w:bCs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66" o:title=""/>
              </v:shape>
            </w:pict>
          </mc:Fallback>
        </mc:AlternateContent>
      </w:r>
    </w:p>
    <w:p w:rsidR="00741617" w:rsidRDefault="00754F40">
      <w:pPr>
        <w:jc w:val="left"/>
      </w:pPr>
      <w:r>
        <w:lastRenderedPageBreak/>
        <w:t>Ответ на запрос о создании участка</w:t>
      </w:r>
      <w:r>
        <w:rPr>
          <w:bCs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68" o:title=""/>
              </v:shape>
            </w:pict>
          </mc:Fallback>
        </mc:AlternateContent>
      </w:r>
    </w:p>
    <w:p w:rsidR="00741617" w:rsidRDefault="00741617">
      <w:pPr>
        <w:jc w:val="left"/>
      </w:pPr>
    </w:p>
    <w:p w:rsidR="00741617" w:rsidRDefault="00754F40" w:rsidP="00D67D36">
      <w:pPr>
        <w:jc w:val="right"/>
      </w:pPr>
      <w:r>
        <w:t>ПРИЛОЖЕНИЕ 2</w:t>
      </w:r>
    </w:p>
    <w:p w:rsidR="00741617" w:rsidRDefault="00754F40">
      <w:pPr>
        <w:jc w:val="left"/>
      </w:pPr>
      <w:r>
        <w:t>Запрос и ответ</w:t>
      </w:r>
      <w:r w:rsidR="00E73BBD">
        <w:t xml:space="preserve"> пересечение участка</w:t>
      </w:r>
    </w:p>
    <w:p w:rsidR="00741617" w:rsidRDefault="00754F40">
      <w:pPr>
        <w:ind w:left="-567" w:firstLine="0"/>
        <w:jc w:val="left"/>
      </w:pPr>
      <w:r>
        <w:rPr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70" o:title=""/>
              </v:shape>
            </w:pict>
          </mc:Fallback>
        </mc:AlternateContent>
      </w:r>
      <w:r>
        <w:rPr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72" o:title=""/>
              </v:shape>
            </w:pict>
          </mc:Fallback>
        </mc:AlternateContent>
      </w:r>
    </w:p>
    <w:p w:rsidR="0019644D" w:rsidRDefault="0019644D" w:rsidP="00D67D36">
      <w:pPr>
        <w:ind w:left="-567" w:firstLine="0"/>
        <w:jc w:val="right"/>
      </w:pPr>
      <w:r>
        <w:t>ПРИЛОЖЕНИЕ 3</w:t>
      </w:r>
    </w:p>
    <w:p w:rsidR="00D67D36" w:rsidRDefault="00AA6A88" w:rsidP="00D67D36">
      <w:pPr>
        <w:ind w:left="-567" w:firstLine="0"/>
      </w:pPr>
      <w:r>
        <w:t xml:space="preserve">Итоговые документы для предварительного согласования </w:t>
      </w:r>
      <w:r w:rsidR="00D67D36">
        <w:t>лесного участка.</w:t>
      </w:r>
    </w:p>
    <w:p w:rsidR="0019644D" w:rsidRDefault="0019644D" w:rsidP="0019644D">
      <w:pPr>
        <w:ind w:left="-142" w:firstLine="0"/>
        <w:jc w:val="left"/>
      </w:pPr>
      <w:r w:rsidRPr="0019644D">
        <w:rPr>
          <w:noProof/>
          <w:lang w:eastAsia="ru-RU"/>
        </w:rPr>
        <w:lastRenderedPageBreak/>
        <w:drawing>
          <wp:inline distT="0" distB="0" distL="0" distR="0" wp14:anchorId="06457262" wp14:editId="3AC6C648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4D" w:rsidRPr="0019644D" w:rsidRDefault="0019644D" w:rsidP="0019644D">
      <w:pPr>
        <w:ind w:left="-142" w:firstLine="0"/>
        <w:jc w:val="left"/>
        <w:rPr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19644D" w:rsidTr="00754F40">
        <w:tc>
          <w:tcPr>
            <w:tcW w:w="5187" w:type="dxa"/>
          </w:tcPr>
          <w:p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732C6A6" wp14:editId="01FBB33D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МИНИСТЕРСТВО</w:t>
            </w:r>
          </w:p>
          <w:p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:rsidR="0019644D" w:rsidRPr="0019644D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mpre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@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egov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66.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ru</w:t>
            </w:r>
            <w:proofErr w:type="spellEnd"/>
          </w:p>
          <w:p w:rsidR="0019644D" w:rsidRPr="0053380B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lastRenderedPageBreak/>
              <w:t>[(${#</w:t>
            </w:r>
            <w:proofErr w:type="spellStart"/>
            <w:proofErr w:type="gram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proofErr w:type="spellEnd"/>
            <w:proofErr w:type="gramEnd"/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proofErr w:type="spellEnd"/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proofErr w:type="spellEnd"/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 № 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proofErr w:type="spellEnd"/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  <w:p w:rsidR="0019644D" w:rsidRPr="0053380B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temporals.format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request.registerDate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168" w:type="dxa"/>
          </w:tcPr>
          <w:p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  <w:p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proofErr w:type="gram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proofErr w:type="gram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==3? '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fioDeclarant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:''})]</w:t>
            </w:r>
          </w:p>
          <w:p w:rsidR="0019644D" w:rsidRPr="0019644D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:rsidR="0019644D" w:rsidRPr="00D55773" w:rsidRDefault="0019644D" w:rsidP="0019644D">
      <w:pPr>
        <w:spacing w:line="259" w:lineRule="auto"/>
        <w:ind w:firstLine="0"/>
        <w:jc w:val="right"/>
        <w:rPr>
          <w:rFonts w:ascii="Liberation Serif" w:eastAsia="Calibri" w:hAnsi="Liberation Serif" w:cs="Liberation Serif"/>
          <w:sz w:val="22"/>
          <w:szCs w:val="24"/>
        </w:rPr>
      </w:pP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[(${forest})], Министерство природных ресурсов и экологии Свердловской области (далее - Министерство) сообщает следующее.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Свердловская область, [(${</w:t>
      </w:r>
      <w:proofErr w:type="spellStart"/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locationU</w:t>
      </w:r>
      <w:proofErr w:type="spellEnd"/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})]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 xml:space="preserve"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</w:t>
      </w: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lastRenderedPageBreak/>
        <w:t>реестра, Министерство не будет иметь возможности принять измененные границы и площадь.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:rsidR="0019644D" w:rsidRPr="0019644D" w:rsidRDefault="0019644D" w:rsidP="0019644D">
      <w:pPr>
        <w:spacing w:before="60" w:after="60" w:line="276" w:lineRule="auto"/>
        <w:ind w:firstLine="0"/>
        <w:jc w:val="left"/>
        <w:rPr>
          <w:rFonts w:ascii="Liberation Serif" w:hAnsi="Liberation Serif" w:cs="Liberation Serif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19644D" w:rsidTr="00754F40">
        <w:tc>
          <w:tcPr>
            <w:tcW w:w="4820" w:type="dxa"/>
          </w:tcPr>
          <w:p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signIof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</w:tc>
      </w:tr>
      <w:tr w:rsidR="0019644D" w:rsidRPr="0019644D" w:rsidTr="00754F40">
        <w:tc>
          <w:tcPr>
            <w:tcW w:w="4820" w:type="dxa"/>
          </w:tcPr>
          <w:p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553" w:type="dxa"/>
          </w:tcPr>
          <w:p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bCs/>
          <w:sz w:val="24"/>
          <w:szCs w:val="24"/>
        </w:rPr>
      </w:pPr>
      <w:r w:rsidRPr="0019644D">
        <w:rPr>
          <w:rFonts w:ascii="Liberation Serif" w:hAnsi="Liberation Serif" w:cs="Liberation Serif"/>
          <w:bCs/>
          <w:sz w:val="24"/>
          <w:szCs w:val="24"/>
        </w:rPr>
        <w:t>Исполнитель:</w:t>
      </w:r>
    </w:p>
    <w:p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тел. 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_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phone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:rsidR="0019644D" w:rsidRPr="00D55773" w:rsidRDefault="0019644D" w:rsidP="0019644D">
      <w:pPr>
        <w:suppressAutoHyphens/>
        <w:autoSpaceDN w:val="0"/>
        <w:spacing w:after="200" w:line="276" w:lineRule="auto"/>
        <w:textAlignment w:val="baseline"/>
        <w:rPr>
          <w:rFonts w:ascii="Liberation Serif" w:eastAsiaTheme="minorEastAsia" w:hAnsi="Liberation Serif" w:cs="Liberation Serif"/>
          <w:color w:val="0A2F41" w:themeColor="accent1" w:themeShade="80"/>
          <w:szCs w:val="24"/>
        </w:rPr>
      </w:pPr>
    </w:p>
    <w:p w:rsidR="0019644D" w:rsidRDefault="0019644D" w:rsidP="0019644D">
      <w:pPr>
        <w:ind w:left="-142" w:firstLine="0"/>
        <w:jc w:val="left"/>
      </w:pPr>
    </w:p>
    <w:p w:rsidR="0019644D" w:rsidRDefault="0019644D" w:rsidP="008A76DA">
      <w:pPr>
        <w:ind w:left="284" w:firstLine="0"/>
        <w:jc w:val="left"/>
      </w:pPr>
      <w:r w:rsidRPr="0019644D">
        <w:rPr>
          <w:noProof/>
          <w:lang w:eastAsia="ru-RU"/>
        </w:rPr>
        <w:drawing>
          <wp:inline distT="0" distB="0" distL="0" distR="0" wp14:anchorId="241B73A0" wp14:editId="1D533483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4D" w:rsidRDefault="008A76DA" w:rsidP="008A76DA">
      <w:pPr>
        <w:ind w:left="-142" w:firstLine="0"/>
        <w:jc w:val="right"/>
      </w:pPr>
      <w:r>
        <w:lastRenderedPageBreak/>
        <w:t>Приложение 4</w:t>
      </w:r>
    </w:p>
    <w:p w:rsidR="008A76DA" w:rsidRDefault="008A76DA" w:rsidP="008A76DA">
      <w:pPr>
        <w:ind w:left="-142" w:firstLine="0"/>
      </w:pPr>
      <w:r>
        <w:t>Итоговые документы утверждения ПДЛУ</w:t>
      </w:r>
      <w:r w:rsidR="00F33258">
        <w:t>.</w:t>
      </w:r>
    </w:p>
    <w:p w:rsidR="008A76DA" w:rsidRDefault="008A76DA" w:rsidP="008A76DA">
      <w:pPr>
        <w:ind w:left="-142" w:firstLine="0"/>
      </w:pPr>
      <w:r w:rsidRPr="008A76DA">
        <w:rPr>
          <w:noProof/>
          <w:lang w:eastAsia="ru-RU"/>
        </w:rPr>
        <w:drawing>
          <wp:inline distT="0" distB="0" distL="0" distR="0" wp14:anchorId="2AAB3476" wp14:editId="7A84817E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58" w:rsidRDefault="00F33258" w:rsidP="008A76DA">
      <w:pPr>
        <w:ind w:left="-142" w:firstLine="0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E61318" w:rsidTr="00802CDA">
        <w:tc>
          <w:tcPr>
            <w:tcW w:w="4672" w:type="dxa"/>
          </w:tcPr>
          <w:p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3C013F8E" wp14:editId="16F0082D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МИНИСТЕРСТВО</w:t>
            </w:r>
          </w:p>
          <w:p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</w:p>
          <w:p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:rsidR="00F33258" w:rsidRPr="00F3325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hyperlink r:id="rId77" w:history="1"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mpre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@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egov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66.</w:t>
              </w:r>
              <w:proofErr w:type="spellStart"/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ru</w:t>
              </w:r>
              <w:proofErr w:type="spellEnd"/>
            </w:hyperlink>
          </w:p>
          <w:p w:rsidR="00F33258" w:rsidRPr="00E6131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  <w:p w:rsidR="00F33258" w:rsidRPr="0053380B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</w:t>
            </w:r>
            <w:proofErr w:type="spellStart"/>
            <w:proofErr w:type="gram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proofErr w:type="spellEnd"/>
            <w:proofErr w:type="gramEnd"/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proofErr w:type="spellEnd"/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proofErr w:type="spellEnd"/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 № 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proofErr w:type="spellEnd"/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  <w:p w:rsidR="00F33258" w:rsidRPr="0053380B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:rsidR="00F33258" w:rsidRPr="00E61318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temporals.format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request.registerDate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673" w:type="dxa"/>
          </w:tcPr>
          <w:p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  <w:p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proofErr w:type="gram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proofErr w:type="gram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==3? '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fioDeclarant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:''})]</w:t>
            </w:r>
          </w:p>
          <w:p w:rsidR="00F33258" w:rsidRPr="00E61318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:rsidR="00F33258" w:rsidRPr="00E61318" w:rsidRDefault="00F33258" w:rsidP="00802CDA">
            <w:pPr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  <w:tr w:rsidR="00F33258" w:rsidRPr="00E61318" w:rsidTr="00802CDA">
        <w:tc>
          <w:tcPr>
            <w:tcW w:w="4672" w:type="dxa"/>
          </w:tcPr>
          <w:p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:rsidR="00F33258" w:rsidRPr="00E61318" w:rsidRDefault="00F33258" w:rsidP="00802CDA">
            <w:pPr>
              <w:jc w:val="right"/>
              <w:rPr>
                <w:rFonts w:ascii="Liberation Serif" w:hAnsi="Liberation Serif" w:cs="Liberation Serif"/>
                <w:szCs w:val="24"/>
                <w:lang w:val="en-US"/>
              </w:rPr>
            </w:pPr>
          </w:p>
        </w:tc>
      </w:tr>
    </w:tbl>
    <w:p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Об отказе в утверждении</w:t>
      </w:r>
    </w:p>
    <w:p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color w:val="000000"/>
          <w:sz w:val="24"/>
          <w:szCs w:val="24"/>
          <w:lang w:bidi="en-US"/>
        </w:rPr>
      </w:pPr>
    </w:p>
    <w:p w:rsidR="00F33258" w:rsidRPr="00E61318" w:rsidRDefault="00F33258" w:rsidP="00F33258">
      <w:pPr>
        <w:suppressAutoHyphens/>
        <w:ind w:firstLine="851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E61318">
        <w:rPr>
          <w:rFonts w:ascii="Liberation Serif" w:hAnsi="Liberation Serif" w:cs="Liberation Serif"/>
          <w:sz w:val="24"/>
          <w:szCs w:val="24"/>
        </w:rPr>
        <w:t>[(${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applicant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name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in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text</w:t>
      </w:r>
      <w:r w:rsidRPr="00E61318">
        <w:rPr>
          <w:rFonts w:ascii="Liberation Serif" w:hAnsi="Liberation Serif" w:cs="Liberation Serif"/>
          <w:sz w:val="24"/>
          <w:szCs w:val="24"/>
        </w:rPr>
        <w:t>})]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площадью [(${</w:t>
      </w:r>
      <w:proofErr w:type="spellStart"/>
      <w:r w:rsidRPr="00E61318">
        <w:rPr>
          <w:rFonts w:ascii="Liberation Serif" w:hAnsi="Liberation Serif" w:cs="Liberation Serif"/>
          <w:sz w:val="24"/>
          <w:szCs w:val="24"/>
          <w:lang w:bidi="en-US"/>
        </w:rPr>
        <w:t>area</w:t>
      </w:r>
      <w:proofErr w:type="spellEnd"/>
      <w:r w:rsidRPr="00E61318">
        <w:rPr>
          <w:rFonts w:ascii="Liberation Serif" w:hAnsi="Liberation Serif" w:cs="Liberation Serif"/>
          <w:sz w:val="24"/>
          <w:szCs w:val="24"/>
          <w:lang w:bidi="en-US"/>
        </w:rPr>
        <w:t>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>га, для вида использования лесного участка [(${</w:t>
      </w:r>
      <w:proofErr w:type="spellStart"/>
      <w:r w:rsidRPr="00E61318">
        <w:rPr>
          <w:rFonts w:ascii="Liberation Serif" w:hAnsi="Liberation Serif" w:cs="Liberation Serif"/>
          <w:sz w:val="24"/>
          <w:szCs w:val="24"/>
          <w:lang w:bidi="en-US"/>
        </w:rPr>
        <w:t>type_use_forest</w:t>
      </w:r>
      <w:proofErr w:type="spellEnd"/>
      <w:r w:rsidRPr="00E61318">
        <w:rPr>
          <w:rFonts w:ascii="Liberation Serif" w:hAnsi="Liberation Serif" w:cs="Liberation Serif"/>
          <w:sz w:val="24"/>
          <w:szCs w:val="24"/>
          <w:lang w:bidi="en-US"/>
        </w:rPr>
        <w:t>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lastRenderedPageBreak/>
        <w:t>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Согласно статьи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E61318">
        <w:rPr>
          <w:rFonts w:ascii="Liberation Serif" w:eastAsia="Calibri" w:hAnsi="Liberation Serif" w:cs="Liberation Serif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E61318" w:rsidTr="00802CDA">
        <w:tc>
          <w:tcPr>
            <w:tcW w:w="293" w:type="pct"/>
          </w:tcPr>
          <w:p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eastAsia="Calibri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:rsidR="00F33258" w:rsidRPr="00E61318" w:rsidRDefault="00F33258" w:rsidP="00802CDA">
            <w:pPr>
              <w:tabs>
                <w:tab w:val="left" w:pos="1496"/>
              </w:tabs>
              <w:ind w:hanging="26"/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="Calibri" w:hAnsi="Liberation Serif" w:cs="Liberation Serif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E61318" w:rsidTr="00802CDA">
        <w:tc>
          <w:tcPr>
            <w:tcW w:w="293" w:type="pct"/>
          </w:tcPr>
          <w:p w:rsidR="00F33258" w:rsidRPr="00E61318" w:rsidRDefault="00F33258" w:rsidP="00F33258">
            <w:pPr>
              <w:pStyle w:val="af4"/>
              <w:numPr>
                <w:ilvl w:val="0"/>
                <w:numId w:val="47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[[${</w:t>
            </w:r>
            <w:proofErr w:type="spellStart"/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cause.get</w:t>
            </w:r>
            <w:proofErr w:type="spellEnd"/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("name")}]]</w:t>
            </w:r>
          </w:p>
        </w:tc>
      </w:tr>
      <w:tr w:rsidR="00F33258" w:rsidRPr="00E61318" w:rsidTr="00802CDA">
        <w:tc>
          <w:tcPr>
            <w:tcW w:w="293" w:type="pct"/>
          </w:tcPr>
          <w:p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[#END#]</w:t>
            </w:r>
          </w:p>
        </w:tc>
      </w:tr>
    </w:tbl>
    <w:p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На основании вышеизложенного, Министерство </w:t>
      </w:r>
      <w:r w:rsidRPr="00E61318">
        <w:rPr>
          <w:rFonts w:ascii="Liberation Serif" w:hAnsi="Liberation Serif" w:cs="Liberation Serif"/>
          <w:b/>
          <w:sz w:val="24"/>
          <w:szCs w:val="24"/>
          <w:lang w:bidi="en-US"/>
        </w:rPr>
        <w:t>отказывает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:rsidR="00F33258" w:rsidRPr="00E61318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E61318" w:rsidTr="00802CDA">
        <w:tc>
          <w:tcPr>
            <w:tcW w:w="3402" w:type="dxa"/>
          </w:tcPr>
          <w:p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:rsidR="00F33258" w:rsidRPr="00E61318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signIof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</w:tc>
      </w:tr>
    </w:tbl>
    <w:p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bCs/>
          <w:sz w:val="24"/>
          <w:szCs w:val="24"/>
          <w:lang w:val="en-US"/>
        </w:rPr>
      </w:pPr>
      <w:r w:rsidRPr="00E61318">
        <w:rPr>
          <w:rFonts w:ascii="Liberation Serif" w:hAnsi="Liberation Serif" w:cs="Liberation Serif"/>
          <w:bCs/>
          <w:sz w:val="24"/>
          <w:szCs w:val="24"/>
        </w:rPr>
        <w:t>Исполнитель</w:t>
      </w:r>
      <w:r w:rsidRPr="00E61318">
        <w:rPr>
          <w:rFonts w:ascii="Liberation Serif" w:hAnsi="Liberation Serif" w:cs="Liberation Serif"/>
          <w:bCs/>
          <w:sz w:val="24"/>
          <w:szCs w:val="24"/>
          <w:lang w:val="en-US"/>
        </w:rPr>
        <w:t>:</w:t>
      </w:r>
    </w:p>
    <w:p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  <w:u w:val="single"/>
          <w:lang w:val="en-US"/>
        </w:rPr>
      </w:pPr>
      <w:r w:rsidRPr="00E61318">
        <w:rPr>
          <w:rFonts w:ascii="Liberation Serif" w:hAnsi="Liberation Serif" w:cs="Liberation Serif"/>
          <w:sz w:val="24"/>
          <w:szCs w:val="24"/>
          <w:u w:val="single"/>
          <w:lang w:val="en-US"/>
        </w:rPr>
        <w:t>[(${user})]</w:t>
      </w:r>
    </w:p>
    <w:p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</w:rPr>
        <w:t>тел. [(${</w:t>
      </w:r>
      <w:proofErr w:type="spellStart"/>
      <w:r w:rsidRPr="00E61318">
        <w:rPr>
          <w:rFonts w:ascii="Liberation Serif" w:hAnsi="Liberation Serif" w:cs="Liberation Serif"/>
          <w:sz w:val="24"/>
          <w:szCs w:val="24"/>
          <w:lang w:val="en-US"/>
        </w:rPr>
        <w:t>user_phone</w:t>
      </w:r>
      <w:proofErr w:type="spellEnd"/>
      <w:r w:rsidRPr="00E61318">
        <w:rPr>
          <w:rFonts w:ascii="Liberation Serif" w:hAnsi="Liberation Serif" w:cs="Liberation Serif"/>
          <w:sz w:val="24"/>
          <w:szCs w:val="24"/>
        </w:rPr>
        <w:t>})]</w:t>
      </w:r>
    </w:p>
    <w:p w:rsidR="00F33258" w:rsidRDefault="00F33258" w:rsidP="008A76DA">
      <w:pPr>
        <w:ind w:left="-142" w:firstLine="0"/>
      </w:pPr>
    </w:p>
    <w:p w:rsidR="00F33258" w:rsidRDefault="00F33258" w:rsidP="00F33258">
      <w:pPr>
        <w:ind w:left="-142" w:firstLine="0"/>
        <w:jc w:val="right"/>
      </w:pPr>
      <w:r>
        <w:t>Приложение 5</w:t>
      </w:r>
    </w:p>
    <w:p w:rsidR="00F33258" w:rsidRDefault="00F33258" w:rsidP="00F33258">
      <w:pPr>
        <w:ind w:left="-142" w:firstLine="0"/>
      </w:pPr>
      <w:r>
        <w:t>Итоговы</w:t>
      </w:r>
      <w:r w:rsidR="00E044E5">
        <w:t xml:space="preserve">е </w:t>
      </w:r>
      <w:r>
        <w:t>документ</w:t>
      </w:r>
      <w:r w:rsidR="00E044E5">
        <w:t>ы</w:t>
      </w:r>
      <w:r>
        <w:t xml:space="preserve"> предоставления участка в аренду</w:t>
      </w:r>
    </w:p>
    <w:p w:rsidR="00853604" w:rsidRPr="002B3653" w:rsidRDefault="00853604" w:rsidP="00853604">
      <w:pPr>
        <w:spacing w:before="240"/>
        <w:ind w:firstLine="0"/>
        <w:rPr>
          <w:rFonts w:ascii="Liberation Serif" w:hAnsi="Liberation Serif" w:cs="Liberation Serif"/>
          <w:b/>
        </w:rPr>
      </w:pPr>
    </w:p>
    <w:p w:rsidR="00853604" w:rsidRPr="002B3653" w:rsidRDefault="00853604" w:rsidP="00853604">
      <w:pPr>
        <w:pStyle w:val="TNewRoman"/>
        <w:jc w:val="center"/>
        <w:rPr>
          <w:rFonts w:ascii="Liberation Serif" w:hAnsi="Liberation Serif" w:cs="Liberation Serif"/>
          <w:b/>
        </w:rPr>
      </w:pPr>
    </w:p>
    <w:p w:rsidR="00853604" w:rsidRPr="002B3653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ascii="Liberation Serif" w:eastAsia="Arial Unicode MS" w:hAnsi="Liberation Serif" w:cs="Liberation Serif"/>
          <w:szCs w:val="26"/>
        </w:rPr>
      </w:pPr>
      <w:r w:rsidRPr="002B3653">
        <w:rPr>
          <w:rFonts w:ascii="Liberation Serif" w:eastAsia="Arial Unicode MS" w:hAnsi="Liberation Serif" w:cs="Liberation Serif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336778C5" wp14:editId="2390DE9B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lastRenderedPageBreak/>
        <w:t xml:space="preserve">МИНИСТЕРСТВО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t xml:space="preserve">ПРИРОДНЫХ </w:t>
      </w:r>
      <w:r w:rsidRPr="00853604">
        <w:rPr>
          <w:rFonts w:ascii="Liberation Serif" w:eastAsia="Arial Unicode MS" w:hAnsi="Liberation Serif" w:cs="Liberation Serif"/>
          <w:b/>
          <w:position w:val="2"/>
          <w:sz w:val="24"/>
          <w:szCs w:val="24"/>
        </w:rPr>
        <w:t xml:space="preserve">РЕСУРСОВ </w:t>
      </w:r>
      <w:r w:rsidRPr="00853604">
        <w:rPr>
          <w:rFonts w:ascii="Liberation Serif" w:eastAsia="Arial Unicode MS" w:hAnsi="Liberation Serif" w:cs="Liberation Serif"/>
          <w:b/>
          <w:position w:val="3"/>
          <w:sz w:val="24"/>
          <w:szCs w:val="24"/>
        </w:rPr>
        <w:t xml:space="preserve">И ЭКОЛОГИИ </w:t>
      </w: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 xml:space="preserve">СВЕРДЛОВСКОЙ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t>ОБЛАСТИ</w:t>
      </w:r>
    </w:p>
    <w:p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7B8AD44" wp14:editId="52DBABB8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579D84" wp14:editId="4C42AB77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p w:rsidR="00853604" w:rsidRPr="00853604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>П Р И К А З</w:t>
      </w:r>
    </w:p>
    <w:p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853604" w:rsidTr="00802CDA">
        <w:tc>
          <w:tcPr>
            <w:tcW w:w="3828" w:type="dxa"/>
          </w:tcPr>
          <w:p w:rsidR="00853604" w:rsidRPr="00853604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</w:t>
            </w:r>
            <w:r w:rsidRPr="00853604">
              <w:rPr>
                <w:rFonts w:ascii="Liberation Serif" w:eastAsia="Arial Unicode MS" w:hAnsi="Liberation Serif" w:cs="Liberation Serif"/>
                <w:w w:val="80"/>
                <w:sz w:val="24"/>
                <w:szCs w:val="24"/>
                <w:lang w:val="en-US"/>
              </w:rPr>
              <w:t xml:space="preserve">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temporals.format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document.issuanceDate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2409" w:type="dxa"/>
          </w:tcPr>
          <w:p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:rsidR="00853604" w:rsidRPr="00853604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№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document.num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</w:tc>
      </w:tr>
      <w:tr w:rsidR="00853604" w:rsidRPr="00853604" w:rsidTr="00802CDA">
        <w:trPr>
          <w:trHeight w:val="292"/>
        </w:trPr>
        <w:tc>
          <w:tcPr>
            <w:tcW w:w="3828" w:type="dxa"/>
          </w:tcPr>
          <w:p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:rsidR="00853604" w:rsidRPr="00853604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ascii="Liberation Serif" w:eastAsia="Arial Unicode MS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eastAsia="Arial Unicode MS" w:hAnsi="Liberation Serif" w:cs="Liberation Serif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</w:tr>
    </w:tbl>
    <w:p w:rsidR="00853604" w:rsidRPr="00853604" w:rsidRDefault="00853604" w:rsidP="00853604">
      <w:pPr>
        <w:widowControl w:val="0"/>
        <w:autoSpaceDE w:val="0"/>
        <w:autoSpaceDN w:val="0"/>
        <w:jc w:val="center"/>
        <w:rPr>
          <w:rFonts w:ascii="Liberation Serif" w:hAnsi="Liberation Serif" w:cs="Liberation Serif"/>
          <w:b/>
          <w:sz w:val="24"/>
          <w:szCs w:val="24"/>
        </w:rPr>
      </w:pPr>
      <w:r w:rsidRPr="00853604">
        <w:rPr>
          <w:rFonts w:ascii="Liberation Serif" w:hAnsi="Liberation Serif" w:cs="Liberation Serif"/>
          <w:b/>
          <w:sz w:val="24"/>
          <w:szCs w:val="24"/>
        </w:rPr>
        <w:t>О предоставлении в аренду лесного участка [(${</w:t>
      </w:r>
      <w:proofErr w:type="spellStart"/>
      <w:r w:rsidRPr="00853604">
        <w:rPr>
          <w:rFonts w:ascii="Liberation Serif" w:hAnsi="Liberation Serif" w:cs="Liberation Serif"/>
          <w:b/>
          <w:sz w:val="24"/>
          <w:szCs w:val="24"/>
        </w:rPr>
        <w:t>applicant_name_in_text</w:t>
      </w:r>
      <w:proofErr w:type="spellEnd"/>
      <w:r w:rsidRPr="00853604">
        <w:rPr>
          <w:rFonts w:ascii="Liberation Serif" w:hAnsi="Liberation Serif" w:cs="Liberation Serif"/>
          <w:b/>
          <w:sz w:val="24"/>
          <w:szCs w:val="24"/>
        </w:rPr>
        <w:t>})] для [(${</w:t>
      </w:r>
      <w:proofErr w:type="spellStart"/>
      <w:r w:rsidRPr="00853604">
        <w:rPr>
          <w:rFonts w:ascii="Liberation Serif" w:hAnsi="Liberation Serif" w:cs="Liberation Serif"/>
          <w:b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b/>
          <w:sz w:val="24"/>
          <w:szCs w:val="24"/>
        </w:rPr>
        <w:t>})]</w:t>
      </w:r>
    </w:p>
    <w:p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:rsidR="00853604" w:rsidRPr="00853604" w:rsidRDefault="00853604" w:rsidP="00853604">
      <w:pPr>
        <w:widowControl w:val="0"/>
        <w:autoSpaceDE w:val="0"/>
        <w:autoSpaceDN w:val="0"/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  <w:t>ПРИКАЗЫВАЮ:</w:t>
      </w:r>
    </w:p>
    <w:p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1. Предоставить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для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 лесной участок, расположенный в границах лесничество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forest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})], имеющий местоположение Российская Федерация, Свердловская область,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  <w:lang w:val="en-US"/>
        </w:rPr>
        <w:t>mo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})], категория земель — земли лесного фонда</w:t>
      </w:r>
    </w:p>
    <w:p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—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locationU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</w:t>
      </w:r>
    </w:p>
    <w:p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Площадь: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area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 га. Кадастровый номер земельного участка: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cad_number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</w:t>
      </w:r>
    </w:p>
    <w:p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term_use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})].</w:t>
      </w:r>
    </w:p>
    <w:p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3. Заключить в срок до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date_start_doc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договор с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договор аренды лесного участка для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 согласно пункту 1 настоящего приказа.</w:t>
      </w:r>
    </w:p>
    <w:p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  <w:u w:val="single"/>
        </w:rPr>
        <w:t>.</w:t>
      </w:r>
    </w:p>
    <w:p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6.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>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forestry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})] обеспечить контроль за использованием по целевому назначению переданного лесного участка и соблюдением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7.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:rsidR="00853604" w:rsidRPr="00853604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ascii="Liberation Serif" w:eastAsia="Arial Unicode MS" w:hAnsi="Liberation Serif" w:cs="Liberation Serif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853604" w:rsidTr="00802CDA">
        <w:tc>
          <w:tcPr>
            <w:tcW w:w="2982" w:type="dxa"/>
          </w:tcPr>
          <w:p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:rsidR="00853604" w:rsidRPr="00853604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signIof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</w:tc>
      </w:tr>
    </w:tbl>
    <w:p w:rsidR="00853604" w:rsidRDefault="00853604" w:rsidP="00F33258">
      <w:pPr>
        <w:ind w:left="-142" w:firstLine="0"/>
      </w:pP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853604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853604">
        <w:rPr>
          <w:rFonts w:cs="Times New Roman"/>
          <w:color w:val="22272F"/>
          <w:sz w:val="24"/>
          <w:szCs w:val="24"/>
        </w:rPr>
        <w:t xml:space="preserve"> </w:t>
      </w:r>
      <w:r w:rsidRPr="00853604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</w:t>
      </w:r>
      <w:proofErr w:type="spellStart"/>
      <w:r w:rsidRPr="00853604">
        <w:rPr>
          <w:rFonts w:cs="Times New Roman"/>
          <w:b/>
          <w:bCs/>
          <w:color w:val="22272F"/>
          <w:sz w:val="24"/>
          <w:szCs w:val="24"/>
        </w:rPr>
        <w:t>type_use_forest</w:t>
      </w:r>
      <w:proofErr w:type="spellEnd"/>
      <w:r w:rsidRPr="00853604">
        <w:rPr>
          <w:rFonts w:cs="Times New Roman"/>
          <w:b/>
          <w:bCs/>
          <w:color w:val="22272F"/>
          <w:sz w:val="24"/>
          <w:szCs w:val="24"/>
        </w:rPr>
        <w:t>})] N [(${</w:t>
      </w:r>
      <w:proofErr w:type="spellStart"/>
      <w:r w:rsidRPr="00853604">
        <w:rPr>
          <w:rFonts w:cs="Times New Roman"/>
          <w:b/>
          <w:bCs/>
          <w:color w:val="22272F"/>
          <w:sz w:val="24"/>
          <w:szCs w:val="24"/>
        </w:rPr>
        <w:t>document.num</w:t>
      </w:r>
      <w:proofErr w:type="spellEnd"/>
      <w:r w:rsidRPr="00853604">
        <w:rPr>
          <w:rFonts w:cs="Times New Roman"/>
          <w:b/>
          <w:bCs/>
          <w:color w:val="22272F"/>
          <w:sz w:val="24"/>
          <w:szCs w:val="24"/>
        </w:rPr>
        <w:t>})]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853604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53604" w:rsidRPr="00853604" w:rsidRDefault="00853604" w:rsidP="00802CDA">
            <w:pPr>
              <w:spacing w:after="200" w:line="276" w:lineRule="auto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53604" w:rsidRPr="00853604" w:rsidRDefault="00853604" w:rsidP="00802CDA">
            <w:pPr>
              <w:spacing w:line="228" w:lineRule="auto"/>
              <w:ind w:right="-2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53604" w:rsidRPr="00853604" w:rsidRDefault="00853604" w:rsidP="00802CDA">
            <w:pPr>
              <w:spacing w:line="259" w:lineRule="auto"/>
              <w:ind w:firstLine="0"/>
              <w:jc w:val="right"/>
              <w:rPr>
                <w:rFonts w:ascii="Liberation Serif" w:eastAsia="Calibri" w:hAnsi="Liberation Serif" w:cs="Liberation Serif"/>
                <w:color w:val="2F5496"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date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</w:tr>
    </w:tbl>
    <w:p w:rsidR="00853604" w:rsidRPr="00853604" w:rsidRDefault="00853604" w:rsidP="00853604">
      <w:pPr>
        <w:pStyle w:val="ConsPlusNonformat"/>
        <w:ind w:firstLine="284"/>
        <w:jc w:val="both"/>
        <w:rPr>
          <w:rFonts w:ascii="Liberation Serif" w:eastAsia="Times New Roman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1?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applicant.lastName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+ ' ' +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applicant.firstName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+ ' ' +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applicant.patronymic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:_})][(${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2? applicant.name:_})][(${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3 ? applicant.name:_})] в лице 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fioDeclarant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})], 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3 ?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posDeclarant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+ 'действующий на основании: '+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docOsn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:_})], именуемый в дальнейшем Арендатором, с другой стороны, заключили настоящий Договор о нижеследующем:</w:t>
      </w:r>
    </w:p>
    <w:p w:rsidR="00853604" w:rsidRPr="00853604" w:rsidRDefault="00853604" w:rsidP="00853604">
      <w:pPr>
        <w:spacing w:line="264" w:lineRule="atLeast"/>
        <w:ind w:firstLine="0"/>
        <w:rPr>
          <w:rFonts w:ascii="Liberation Serif" w:hAnsi="Liberation Serif" w:cs="Liberation Serif"/>
          <w:color w:val="22272F"/>
          <w:sz w:val="24"/>
          <w:szCs w:val="24"/>
        </w:rPr>
      </w:pPr>
    </w:p>
    <w:p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color w:val="22272F"/>
          <w:sz w:val="24"/>
          <w:szCs w:val="24"/>
        </w:rPr>
        <w:t>1. Предмет Договора</w:t>
      </w:r>
    </w:p>
    <w:p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1.1. По настоящему Договору Арендодатель, на основании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document_basis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i/>
          <w:color w:val="FF0000"/>
          <w:sz w:val="24"/>
          <w:szCs w:val="24"/>
        </w:rPr>
      </w:pP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государственной/муниципальной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собственности, определенный в </w:t>
      </w:r>
      <w:hyperlink r:id="rId79" w:anchor="/document/75019871/entry/16002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пункте 1.2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 настоящего Договора (далее -</w:t>
      </w: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лесной участок).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площадь: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area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 га;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местоположение: Свердловская область,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locationU</w:t>
      </w:r>
      <w:proofErr w:type="spellEnd"/>
      <w:r w:rsidRPr="00853604">
        <w:rPr>
          <w:rFonts w:ascii="Liberation Serif" w:hAnsi="Liberation Serif" w:cs="Liberation Serif"/>
          <w:sz w:val="24"/>
          <w:szCs w:val="24"/>
        </w:rPr>
        <w:t>})]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кадастровый номер: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cad_number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})];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категория 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защитности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: [(${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category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proofErr w:type="spellStart"/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pr</w:t>
      </w:r>
      <w:proofErr w:type="spellEnd"/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forests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})];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вид разрешенного использования: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_})].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853604">
        <w:rPr>
          <w:rFonts w:ascii="Liberation Serif" w:hAnsi="Liberation Serif" w:cs="Liberation Serif"/>
          <w:sz w:val="24"/>
          <w:szCs w:val="24"/>
        </w:rPr>
        <w:t>[(${</w:t>
      </w:r>
      <w:proofErr w:type="spellStart"/>
      <w:r w:rsidRPr="00853604">
        <w:rPr>
          <w:rStyle w:val="tk-text"/>
          <w:rFonts w:ascii="Liberation Serif" w:hAnsi="Liberation Serif" w:cs="Liberation Serif"/>
          <w:color w:val="212529"/>
          <w:sz w:val="24"/>
          <w:szCs w:val="24"/>
        </w:rPr>
        <w:t>purpose</w:t>
      </w:r>
      <w:proofErr w:type="spellEnd"/>
      <w:r w:rsidRPr="00853604">
        <w:rPr>
          <w:rFonts w:ascii="Liberation Serif" w:hAnsi="Liberation Serif" w:cs="Liberation Serif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>.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80" w:anchor="/document/75019871/entry/10003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приложении N 3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к настоящему Договору.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</w:p>
    <w:p w:rsidR="00853604" w:rsidRPr="00853604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ascii="Liberation Serif" w:hAnsi="Liberation Serif" w:cs="Liberation Seri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sz w:val="24"/>
          <w:szCs w:val="24"/>
        </w:rPr>
        <w:t>2. Адреса и реквизиты сторон</w:t>
      </w:r>
      <w:r w:rsidRPr="00853604">
        <w:rPr>
          <w:rFonts w:ascii="Liberation Serif" w:hAnsi="Liberation Serif" w:cs="Liberation Serif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853604" w:rsidTr="00802CDA">
        <w:trPr>
          <w:trHeight w:val="80"/>
        </w:trPr>
        <w:tc>
          <w:tcPr>
            <w:tcW w:w="4672" w:type="dxa"/>
          </w:tcPr>
          <w:p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 Собственник:            </w:t>
            </w:r>
          </w:p>
          <w:p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620004, Екатеринбург, ул. Малышева, 101   </w:t>
            </w:r>
          </w:p>
          <w:p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,</w:t>
            </w:r>
          </w:p>
          <w:p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р/с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р/с</w:t>
            </w:r>
          </w:p>
          <w:p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ИНН 6661089658</w:t>
            </w:r>
          </w:p>
          <w:p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КПП 667001001 </w:t>
            </w:r>
          </w:p>
          <w:p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БИК </w:t>
            </w:r>
            <w:proofErr w:type="spellStart"/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БИК</w:t>
            </w:r>
            <w:proofErr w:type="spellEnd"/>
          </w:p>
          <w:p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КБК </w:t>
            </w:r>
            <w:proofErr w:type="spellStart"/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КБК</w:t>
            </w:r>
            <w:proofErr w:type="spellEnd"/>
          </w:p>
          <w:p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673" w:type="dxa"/>
          </w:tcPr>
          <w:p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Пользователь:</w:t>
            </w:r>
          </w:p>
          <w:p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color w:val="FF0000"/>
                <w:sz w:val="24"/>
                <w:szCs w:val="24"/>
                <w:highlight w:val="yellow"/>
              </w:rPr>
            </w:pPr>
            <w:proofErr w:type="gramStart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Банк:   </w:t>
            </w:r>
            <w:proofErr w:type="gram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name_bank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  <w:p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[(${'Р/с: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payment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К/с: '+ 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corr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>БИК: '+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bik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ИНН: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inn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Телефон: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phone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 })]</w:t>
            </w:r>
          </w:p>
        </w:tc>
      </w:tr>
    </w:tbl>
    <w:p w:rsidR="00853604" w:rsidRPr="0019644D" w:rsidRDefault="00853604" w:rsidP="00853604">
      <w:pPr>
        <w:ind w:left="-567" w:firstLine="0"/>
      </w:pPr>
      <w:r w:rsidRPr="00853604">
        <w:rPr>
          <w:noProof/>
          <w:lang w:eastAsia="ru-RU"/>
        </w:rPr>
        <w:lastRenderedPageBreak/>
        <w:drawing>
          <wp:inline distT="0" distB="0" distL="0" distR="0" wp14:anchorId="07CB5E5B" wp14:editId="41612741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3604" w:rsidRPr="0019644D" w:rsidSect="0019644D">
      <w:headerReference w:type="default" r:id="rId82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AB3C7E" w:rsidRDefault="00AB3C7E">
      <w:pPr>
        <w:spacing w:line="240" w:lineRule="auto"/>
      </w:pPr>
      <w:r>
        <w:separator/>
      </w:r>
    </w:p>
  </w:endnote>
  <w:endnote w:type="continuationSeparator" w:id="0">
    <w:p w:rsidR="00AB3C7E" w:rsidRDefault="00AB3C7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altName w:val="Times New Roman"/>
    <w:panose1 w:val="00000000000000000000"/>
    <w:charset w:val="00"/>
    <w:family w:val="roman"/>
    <w:notTrueType/>
    <w:pitch w:val="default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AB3C7E" w:rsidRDefault="00AB3C7E">
      <w:pPr>
        <w:spacing w:line="240" w:lineRule="auto"/>
      </w:pPr>
      <w:r>
        <w:separator/>
      </w:r>
    </w:p>
  </w:footnote>
  <w:footnote w:type="continuationSeparator" w:id="0">
    <w:p w:rsidR="00AB3C7E" w:rsidRDefault="00AB3C7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06609808"/>
      <w:docPartObj>
        <w:docPartGallery w:val="Page Numbers (Top of Page)"/>
        <w:docPartUnique/>
      </w:docPartObj>
    </w:sdtPr>
    <w:sdtContent>
      <w:p w:rsidR="00802CDA" w:rsidRDefault="00802CDA" w:rsidP="0019644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85D96">
          <w:rPr>
            <w:noProof/>
          </w:rPr>
          <w:t>34</w:t>
        </w:r>
        <w:r>
          <w:fldChar w:fldCharType="end"/>
        </w:r>
      </w:p>
    </w:sdtContent>
  </w:sdt>
  <w:p w:rsidR="00802CDA" w:rsidRDefault="00802CDA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54415"/>
    <w:multiLevelType w:val="hybridMultilevel"/>
    <w:tmpl w:val="428EA32A"/>
    <w:lvl w:ilvl="0" w:tplc="2B9ECDC2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3954972E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480428C6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8392DF72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D2D82BA4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799CDB6A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F196BC5A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6D0E2A12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5D2E4630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" w15:restartNumberingAfterBreak="0">
    <w:nsid w:val="00335BA3"/>
    <w:multiLevelType w:val="hybridMultilevel"/>
    <w:tmpl w:val="A6D6CC16"/>
    <w:lvl w:ilvl="0" w:tplc="189A33A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83AA917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456A705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AD5E931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83EC9D90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2D4630F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9B1AAE24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4776110E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AAF6218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EC3180"/>
    <w:multiLevelType w:val="hybridMultilevel"/>
    <w:tmpl w:val="71044014"/>
    <w:lvl w:ilvl="0" w:tplc="8C203F46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 w:tplc="B0ECFFD8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 w:tplc="CA2A6708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 w:tplc="39A623BA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 w:tplc="0A327140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 w:tplc="20C0D0E2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 w:tplc="0BDAF18E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 w:tplc="5CC0A4B2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 w:tplc="B166051A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B2F2A6B"/>
    <w:multiLevelType w:val="multilevel"/>
    <w:tmpl w:val="E112000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B6A0921"/>
    <w:multiLevelType w:val="hybridMultilevel"/>
    <w:tmpl w:val="F134E448"/>
    <w:lvl w:ilvl="0" w:tplc="5C1C2F78">
      <w:start w:val="1"/>
      <w:numFmt w:val="decimal"/>
      <w:lvlText w:val="%1."/>
      <w:lvlJc w:val="left"/>
      <w:pPr>
        <w:ind w:left="168" w:hanging="265"/>
      </w:pPr>
      <w:rPr>
        <w:rFonts w:hint="default"/>
        <w:spacing w:val="-2"/>
        <w:w w:val="91"/>
      </w:rPr>
    </w:lvl>
    <w:lvl w:ilvl="1" w:tplc="8FCE3842">
      <w:numFmt w:val="bullet"/>
      <w:lvlText w:val="•"/>
      <w:lvlJc w:val="left"/>
      <w:pPr>
        <w:ind w:left="1164" w:hanging="265"/>
      </w:pPr>
      <w:rPr>
        <w:rFonts w:hint="default"/>
      </w:rPr>
    </w:lvl>
    <w:lvl w:ilvl="2" w:tplc="A6628C52">
      <w:numFmt w:val="bullet"/>
      <w:lvlText w:val="•"/>
      <w:lvlJc w:val="left"/>
      <w:pPr>
        <w:ind w:left="2168" w:hanging="265"/>
      </w:pPr>
      <w:rPr>
        <w:rFonts w:hint="default"/>
      </w:rPr>
    </w:lvl>
    <w:lvl w:ilvl="3" w:tplc="920680D2">
      <w:numFmt w:val="bullet"/>
      <w:lvlText w:val="•"/>
      <w:lvlJc w:val="left"/>
      <w:pPr>
        <w:ind w:left="3172" w:hanging="265"/>
      </w:pPr>
      <w:rPr>
        <w:rFonts w:hint="default"/>
      </w:rPr>
    </w:lvl>
    <w:lvl w:ilvl="4" w:tplc="57049B96">
      <w:numFmt w:val="bullet"/>
      <w:lvlText w:val="•"/>
      <w:lvlJc w:val="left"/>
      <w:pPr>
        <w:ind w:left="4176" w:hanging="265"/>
      </w:pPr>
      <w:rPr>
        <w:rFonts w:hint="default"/>
      </w:rPr>
    </w:lvl>
    <w:lvl w:ilvl="5" w:tplc="6F883714">
      <w:numFmt w:val="bullet"/>
      <w:lvlText w:val="•"/>
      <w:lvlJc w:val="left"/>
      <w:pPr>
        <w:ind w:left="5181" w:hanging="265"/>
      </w:pPr>
      <w:rPr>
        <w:rFonts w:hint="default"/>
      </w:rPr>
    </w:lvl>
    <w:lvl w:ilvl="6" w:tplc="6668203C">
      <w:numFmt w:val="bullet"/>
      <w:lvlText w:val="•"/>
      <w:lvlJc w:val="left"/>
      <w:pPr>
        <w:ind w:left="6185" w:hanging="265"/>
      </w:pPr>
      <w:rPr>
        <w:rFonts w:hint="default"/>
      </w:rPr>
    </w:lvl>
    <w:lvl w:ilvl="7" w:tplc="1C72827C">
      <w:numFmt w:val="bullet"/>
      <w:lvlText w:val="•"/>
      <w:lvlJc w:val="left"/>
      <w:pPr>
        <w:ind w:left="7189" w:hanging="265"/>
      </w:pPr>
      <w:rPr>
        <w:rFonts w:hint="default"/>
      </w:rPr>
    </w:lvl>
    <w:lvl w:ilvl="8" w:tplc="5D422302">
      <w:numFmt w:val="bullet"/>
      <w:lvlText w:val="•"/>
      <w:lvlJc w:val="left"/>
      <w:pPr>
        <w:ind w:left="8193" w:hanging="265"/>
      </w:pPr>
      <w:rPr>
        <w:rFonts w:hint="default"/>
      </w:rPr>
    </w:lvl>
  </w:abstractNum>
  <w:abstractNum w:abstractNumId="5" w15:restartNumberingAfterBreak="0">
    <w:nsid w:val="0C7A4EEE"/>
    <w:multiLevelType w:val="hybridMultilevel"/>
    <w:tmpl w:val="92A0A69C"/>
    <w:lvl w:ilvl="0" w:tplc="31D87F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C21FB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D7E29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2245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82B7A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A50B6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4C26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620C19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24E6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A5443E"/>
    <w:multiLevelType w:val="hybridMultilevel"/>
    <w:tmpl w:val="7C7C10BA"/>
    <w:lvl w:ilvl="0" w:tplc="2118DA70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A2FC1D0A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88A22DDE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F3084534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4B403222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C0CE571C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4F5E382E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A3BCFDD8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EA8A791E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7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8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DAA27EB"/>
    <w:multiLevelType w:val="hybridMultilevel"/>
    <w:tmpl w:val="42901106"/>
    <w:lvl w:ilvl="0" w:tplc="5CA6B77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04A6AC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A768C3C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F645F60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B2098B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7A6AB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98E741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4281E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B7A85DD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15749B6"/>
    <w:multiLevelType w:val="multilevel"/>
    <w:tmpl w:val="4806A174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12" w15:restartNumberingAfterBreak="0">
    <w:nsid w:val="269E3791"/>
    <w:multiLevelType w:val="hybridMultilevel"/>
    <w:tmpl w:val="DB10AD9A"/>
    <w:lvl w:ilvl="0" w:tplc="577A6E86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6A8035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3FEFD5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A6E34D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B00158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13EF68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74A664A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C89A674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D2A6EE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84060BC"/>
    <w:multiLevelType w:val="hybridMultilevel"/>
    <w:tmpl w:val="B5D4107E"/>
    <w:lvl w:ilvl="0" w:tplc="2920350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6414CF2A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B741B5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A18264B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C48067A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91EB374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62EFAF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0AA9B48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A620885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15" w15:restartNumberingAfterBreak="0">
    <w:nsid w:val="2A0E1E22"/>
    <w:multiLevelType w:val="hybridMultilevel"/>
    <w:tmpl w:val="736C74B0"/>
    <w:lvl w:ilvl="0" w:tplc="127EAFB6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6BDC368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1B08268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91E2D0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D8A0C0A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DB67AF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89DC4CF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E5CB33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4B2F4D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ACC13F5"/>
    <w:multiLevelType w:val="hybridMultilevel"/>
    <w:tmpl w:val="B8F64328"/>
    <w:lvl w:ilvl="0" w:tplc="E8BC2C9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C93477C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730C218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8226976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F2270EA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64C66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B144EA1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D1A679E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770A58A6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E84303B"/>
    <w:multiLevelType w:val="multilevel"/>
    <w:tmpl w:val="6EEE0112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573" w:hanging="504"/>
      </w:pPr>
    </w:lvl>
    <w:lvl w:ilvl="3">
      <w:start w:val="1"/>
      <w:numFmt w:val="decimal"/>
      <w:lvlText w:val="%1.%2.%3.%4."/>
      <w:lvlJc w:val="left"/>
      <w:pPr>
        <w:ind w:left="2077" w:hanging="648"/>
      </w:pPr>
    </w:lvl>
    <w:lvl w:ilvl="4">
      <w:start w:val="1"/>
      <w:numFmt w:val="decimal"/>
      <w:lvlText w:val="%1.%2.%3.%4.%5."/>
      <w:lvlJc w:val="left"/>
      <w:pPr>
        <w:ind w:left="2581" w:hanging="792"/>
      </w:pPr>
    </w:lvl>
    <w:lvl w:ilvl="5">
      <w:start w:val="1"/>
      <w:numFmt w:val="decimal"/>
      <w:lvlText w:val="%1.%2.%3.%4.%5.%6."/>
      <w:lvlJc w:val="left"/>
      <w:pPr>
        <w:ind w:left="3085" w:hanging="936"/>
      </w:pPr>
    </w:lvl>
    <w:lvl w:ilvl="6">
      <w:start w:val="1"/>
      <w:numFmt w:val="decimal"/>
      <w:lvlText w:val="%1.%2.%3.%4.%5.%6.%7."/>
      <w:lvlJc w:val="left"/>
      <w:pPr>
        <w:ind w:left="3589" w:hanging="1080"/>
      </w:pPr>
    </w:lvl>
    <w:lvl w:ilvl="7">
      <w:start w:val="1"/>
      <w:numFmt w:val="decimal"/>
      <w:lvlText w:val="%1.%2.%3.%4.%5.%6.%7.%8."/>
      <w:lvlJc w:val="left"/>
      <w:pPr>
        <w:ind w:left="4093" w:hanging="1224"/>
      </w:pPr>
    </w:lvl>
    <w:lvl w:ilvl="8">
      <w:start w:val="1"/>
      <w:numFmt w:val="decimal"/>
      <w:lvlText w:val="%1.%2.%3.%4.%5.%6.%7.%8.%9."/>
      <w:lvlJc w:val="left"/>
      <w:pPr>
        <w:ind w:left="4669" w:hanging="1440"/>
      </w:pPr>
    </w:lvl>
  </w:abstractNum>
  <w:abstractNum w:abstractNumId="18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4793913"/>
    <w:multiLevelType w:val="hybridMultilevel"/>
    <w:tmpl w:val="76CCD076"/>
    <w:lvl w:ilvl="0" w:tplc="D5D03F7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1180D3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C48D1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EDDA68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A26BCA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CAA08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F24AA80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FE33E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7298B4D0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811142C"/>
    <w:multiLevelType w:val="multilevel"/>
    <w:tmpl w:val="8C0ADF7E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22" w15:restartNumberingAfterBreak="0">
    <w:nsid w:val="3D5B02D3"/>
    <w:multiLevelType w:val="hybridMultilevel"/>
    <w:tmpl w:val="00C28A3A"/>
    <w:lvl w:ilvl="0" w:tplc="3B8495D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6292DBF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556E25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DB780F5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1A1C9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88642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83B2DA5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4CCBDF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AAE47A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0FA7FF1"/>
    <w:multiLevelType w:val="hybridMultilevel"/>
    <w:tmpl w:val="491AF266"/>
    <w:lvl w:ilvl="0" w:tplc="BA6A0CF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584E3134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0AA70B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678170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F4AE2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7B618E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D7AAA3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358BB5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B6CC6350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94F2EDB"/>
    <w:multiLevelType w:val="hybridMultilevel"/>
    <w:tmpl w:val="ACA4BDC6"/>
    <w:lvl w:ilvl="0" w:tplc="02BAEFE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1D0CBA9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CF68852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88DE4AF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1F86F1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FEC05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EB6BD4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D58872A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8E92E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9587F38"/>
    <w:multiLevelType w:val="multilevel"/>
    <w:tmpl w:val="749E3BDA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26" w15:restartNumberingAfterBreak="0">
    <w:nsid w:val="50D714E3"/>
    <w:multiLevelType w:val="multilevel"/>
    <w:tmpl w:val="8DD00108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27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28" w15:restartNumberingAfterBreak="0">
    <w:nsid w:val="5BF51BC1"/>
    <w:multiLevelType w:val="multilevel"/>
    <w:tmpl w:val="E85CD7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E9C3F5D"/>
    <w:multiLevelType w:val="hybridMultilevel"/>
    <w:tmpl w:val="24CADB78"/>
    <w:lvl w:ilvl="0" w:tplc="257204B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BAC8186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69AD1D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BA049E1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2ACCD0A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076FA6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A38A24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C26E04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116434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F36787B"/>
    <w:multiLevelType w:val="hybridMultilevel"/>
    <w:tmpl w:val="8EAE0F08"/>
    <w:lvl w:ilvl="0" w:tplc="0C8CD15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0442A8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33AFC1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49CC2E0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16EBDD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8882E4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DD0F05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C248D40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C7DE442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10371C4"/>
    <w:multiLevelType w:val="hybridMultilevel"/>
    <w:tmpl w:val="9D4AB694"/>
    <w:lvl w:ilvl="0" w:tplc="E3AE1CD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8F4E27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AF54BC88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D5C261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268C4A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3A495BA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65B8C09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64AF95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F64BF00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362767D"/>
    <w:multiLevelType w:val="hybridMultilevel"/>
    <w:tmpl w:val="BA3663C8"/>
    <w:lvl w:ilvl="0" w:tplc="75362328">
      <w:start w:val="1"/>
      <w:numFmt w:val="decimal"/>
      <w:lvlText w:val="%1."/>
      <w:lvlJc w:val="left"/>
      <w:pPr>
        <w:ind w:left="1500" w:hanging="360"/>
      </w:pPr>
    </w:lvl>
    <w:lvl w:ilvl="1" w:tplc="0F627F26">
      <w:start w:val="1"/>
      <w:numFmt w:val="lowerLetter"/>
      <w:lvlText w:val="%2."/>
      <w:lvlJc w:val="left"/>
      <w:pPr>
        <w:ind w:left="2220" w:hanging="360"/>
      </w:pPr>
    </w:lvl>
    <w:lvl w:ilvl="2" w:tplc="7B8C4FA8">
      <w:start w:val="1"/>
      <w:numFmt w:val="lowerRoman"/>
      <w:lvlText w:val="%3."/>
      <w:lvlJc w:val="right"/>
      <w:pPr>
        <w:ind w:left="2940" w:hanging="180"/>
      </w:pPr>
    </w:lvl>
    <w:lvl w:ilvl="3" w:tplc="2F0C2870">
      <w:start w:val="1"/>
      <w:numFmt w:val="decimal"/>
      <w:lvlText w:val="%4."/>
      <w:lvlJc w:val="left"/>
      <w:pPr>
        <w:ind w:left="3660" w:hanging="360"/>
      </w:pPr>
    </w:lvl>
    <w:lvl w:ilvl="4" w:tplc="A28C5B30">
      <w:start w:val="1"/>
      <w:numFmt w:val="lowerLetter"/>
      <w:lvlText w:val="%5."/>
      <w:lvlJc w:val="left"/>
      <w:pPr>
        <w:ind w:left="4380" w:hanging="360"/>
      </w:pPr>
    </w:lvl>
    <w:lvl w:ilvl="5" w:tplc="9ABA4544">
      <w:start w:val="1"/>
      <w:numFmt w:val="lowerRoman"/>
      <w:lvlText w:val="%6."/>
      <w:lvlJc w:val="right"/>
      <w:pPr>
        <w:ind w:left="5100" w:hanging="180"/>
      </w:pPr>
    </w:lvl>
    <w:lvl w:ilvl="6" w:tplc="8E32B2C0">
      <w:start w:val="1"/>
      <w:numFmt w:val="decimal"/>
      <w:lvlText w:val="%7."/>
      <w:lvlJc w:val="left"/>
      <w:pPr>
        <w:ind w:left="5820" w:hanging="360"/>
      </w:pPr>
    </w:lvl>
    <w:lvl w:ilvl="7" w:tplc="00BEF0DA">
      <w:start w:val="1"/>
      <w:numFmt w:val="lowerLetter"/>
      <w:lvlText w:val="%8."/>
      <w:lvlJc w:val="left"/>
      <w:pPr>
        <w:ind w:left="6540" w:hanging="360"/>
      </w:pPr>
    </w:lvl>
    <w:lvl w:ilvl="8" w:tplc="73784D86">
      <w:start w:val="1"/>
      <w:numFmt w:val="lowerRoman"/>
      <w:lvlText w:val="%9."/>
      <w:lvlJc w:val="right"/>
      <w:pPr>
        <w:ind w:left="7260" w:hanging="180"/>
      </w:pPr>
    </w:lvl>
  </w:abstractNum>
  <w:abstractNum w:abstractNumId="35" w15:restartNumberingAfterBreak="0">
    <w:nsid w:val="63962D7B"/>
    <w:multiLevelType w:val="hybridMultilevel"/>
    <w:tmpl w:val="08446356"/>
    <w:lvl w:ilvl="0" w:tplc="599C10AA">
      <w:start w:val="8"/>
      <w:numFmt w:val="decimal"/>
      <w:lvlText w:val="%1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6081E5B"/>
    <w:multiLevelType w:val="hybridMultilevel"/>
    <w:tmpl w:val="A1F26092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7A86000"/>
    <w:multiLevelType w:val="hybridMultilevel"/>
    <w:tmpl w:val="4B3CBDE4"/>
    <w:lvl w:ilvl="0" w:tplc="4D6ED29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3F4958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018CBE5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04406F6A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BEBCD3C2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3842B34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07386E2A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C93EE22C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4BA1FE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B1D7DB4"/>
    <w:multiLevelType w:val="multilevel"/>
    <w:tmpl w:val="C61460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6CD33BB1"/>
    <w:multiLevelType w:val="multilevel"/>
    <w:tmpl w:val="AC98B468"/>
    <w:lvl w:ilvl="0">
      <w:start w:val="1"/>
      <w:numFmt w:val="decimal"/>
      <w:lvlText w:val="%1."/>
      <w:lvlJc w:val="left"/>
      <w:pPr>
        <w:ind w:left="360" w:hanging="360"/>
      </w:pPr>
      <w:rPr>
        <w:color w:val="FFFFFF" w:themeColor="background1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2" w15:restartNumberingAfterBreak="0">
    <w:nsid w:val="714544E7"/>
    <w:multiLevelType w:val="hybridMultilevel"/>
    <w:tmpl w:val="13F895F4"/>
    <w:lvl w:ilvl="0" w:tplc="1972A28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D20C914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3C30590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B2783770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1430E772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A02662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EABA60D2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C2BE8482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11B0EFC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B22282E"/>
    <w:multiLevelType w:val="multilevel"/>
    <w:tmpl w:val="1AD8344A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47" w15:restartNumberingAfterBreak="0">
    <w:nsid w:val="7CB16B8B"/>
    <w:multiLevelType w:val="hybridMultilevel"/>
    <w:tmpl w:val="EA08E2C0"/>
    <w:lvl w:ilvl="0" w:tplc="67C09BD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5442E3A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AEEE6A4C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8723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EE2BAB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C7C6F8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34A93C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05084D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D9288BB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7E0900BE"/>
    <w:multiLevelType w:val="hybridMultilevel"/>
    <w:tmpl w:val="29F4E1B8"/>
    <w:lvl w:ilvl="0" w:tplc="E182FA0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D60FF8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A6A4A3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B6EA032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4C7C7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5A2DACA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EFA4E20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424F65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E628A6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4"/>
  </w:num>
  <w:num w:numId="2">
    <w:abstractNumId w:val="36"/>
  </w:num>
  <w:num w:numId="3">
    <w:abstractNumId w:val="34"/>
  </w:num>
  <w:num w:numId="4">
    <w:abstractNumId w:val="19"/>
  </w:num>
  <w:num w:numId="5">
    <w:abstractNumId w:val="6"/>
  </w:num>
  <w:num w:numId="6">
    <w:abstractNumId w:val="0"/>
  </w:num>
  <w:num w:numId="7">
    <w:abstractNumId w:val="24"/>
  </w:num>
  <w:num w:numId="8">
    <w:abstractNumId w:val="13"/>
  </w:num>
  <w:num w:numId="9">
    <w:abstractNumId w:val="10"/>
  </w:num>
  <w:num w:numId="10">
    <w:abstractNumId w:val="12"/>
  </w:num>
  <w:num w:numId="11">
    <w:abstractNumId w:val="30"/>
  </w:num>
  <w:num w:numId="12">
    <w:abstractNumId w:val="47"/>
  </w:num>
  <w:num w:numId="13">
    <w:abstractNumId w:val="23"/>
  </w:num>
  <w:num w:numId="14">
    <w:abstractNumId w:val="48"/>
  </w:num>
  <w:num w:numId="15">
    <w:abstractNumId w:val="5"/>
  </w:num>
  <w:num w:numId="16">
    <w:abstractNumId w:val="8"/>
  </w:num>
  <w:num w:numId="17">
    <w:abstractNumId w:val="16"/>
  </w:num>
  <w:num w:numId="18">
    <w:abstractNumId w:val="3"/>
  </w:num>
  <w:num w:numId="19">
    <w:abstractNumId w:val="32"/>
  </w:num>
  <w:num w:numId="20">
    <w:abstractNumId w:val="29"/>
  </w:num>
  <w:num w:numId="21">
    <w:abstractNumId w:val="38"/>
  </w:num>
  <w:num w:numId="22">
    <w:abstractNumId w:val="1"/>
  </w:num>
  <w:num w:numId="23">
    <w:abstractNumId w:val="26"/>
  </w:num>
  <w:num w:numId="24">
    <w:abstractNumId w:val="46"/>
  </w:num>
  <w:num w:numId="25">
    <w:abstractNumId w:val="31"/>
  </w:num>
  <w:num w:numId="26">
    <w:abstractNumId w:val="25"/>
  </w:num>
  <w:num w:numId="27">
    <w:abstractNumId w:val="21"/>
  </w:num>
  <w:num w:numId="28">
    <w:abstractNumId w:val="11"/>
  </w:num>
  <w:num w:numId="29">
    <w:abstractNumId w:val="39"/>
  </w:num>
  <w:num w:numId="30">
    <w:abstractNumId w:val="20"/>
  </w:num>
  <w:num w:numId="31">
    <w:abstractNumId w:val="45"/>
  </w:num>
  <w:num w:numId="32">
    <w:abstractNumId w:val="28"/>
  </w:num>
  <w:num w:numId="33">
    <w:abstractNumId w:val="15"/>
  </w:num>
  <w:num w:numId="34">
    <w:abstractNumId w:val="33"/>
  </w:num>
  <w:num w:numId="35">
    <w:abstractNumId w:val="7"/>
  </w:num>
  <w:num w:numId="36">
    <w:abstractNumId w:val="2"/>
  </w:num>
  <w:num w:numId="37">
    <w:abstractNumId w:val="22"/>
  </w:num>
  <w:num w:numId="38">
    <w:abstractNumId w:val="37"/>
  </w:num>
  <w:num w:numId="39">
    <w:abstractNumId w:val="18"/>
  </w:num>
  <w:num w:numId="40">
    <w:abstractNumId w:val="43"/>
  </w:num>
  <w:num w:numId="41">
    <w:abstractNumId w:val="9"/>
  </w:num>
  <w:num w:numId="42">
    <w:abstractNumId w:val="42"/>
  </w:num>
  <w:num w:numId="43">
    <w:abstractNumId w:val="41"/>
  </w:num>
  <w:num w:numId="44">
    <w:abstractNumId w:val="17"/>
  </w:num>
  <w:num w:numId="45">
    <w:abstractNumId w:val="40"/>
  </w:num>
  <w:num w:numId="46">
    <w:abstractNumId w:val="4"/>
  </w:num>
  <w:num w:numId="47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>
    <w:abstractNumId w:val="27"/>
  </w:num>
  <w:num w:numId="49">
    <w:abstractNumId w:val="35"/>
  </w:num>
  <w:num w:numId="50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1617"/>
    <w:rsid w:val="000A79AC"/>
    <w:rsid w:val="0019644D"/>
    <w:rsid w:val="002D1E66"/>
    <w:rsid w:val="002F527F"/>
    <w:rsid w:val="00311FD3"/>
    <w:rsid w:val="00487CBB"/>
    <w:rsid w:val="005108D9"/>
    <w:rsid w:val="00525B71"/>
    <w:rsid w:val="0053380B"/>
    <w:rsid w:val="005D6890"/>
    <w:rsid w:val="005E722C"/>
    <w:rsid w:val="006F54FC"/>
    <w:rsid w:val="00741617"/>
    <w:rsid w:val="00754F40"/>
    <w:rsid w:val="00802CDA"/>
    <w:rsid w:val="00853604"/>
    <w:rsid w:val="00877A1A"/>
    <w:rsid w:val="00894ACB"/>
    <w:rsid w:val="008A76DA"/>
    <w:rsid w:val="00940CD6"/>
    <w:rsid w:val="00A858B6"/>
    <w:rsid w:val="00AA2CF0"/>
    <w:rsid w:val="00AA6A88"/>
    <w:rsid w:val="00AB3C7E"/>
    <w:rsid w:val="00B7247E"/>
    <w:rsid w:val="00C7460C"/>
    <w:rsid w:val="00C85D96"/>
    <w:rsid w:val="00C97BFC"/>
    <w:rsid w:val="00D67D36"/>
    <w:rsid w:val="00E044E5"/>
    <w:rsid w:val="00E12980"/>
    <w:rsid w:val="00E73BBD"/>
    <w:rsid w:val="00F33258"/>
    <w:rsid w:val="00F43E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E08D0E9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numId w:val="2"/>
      </w:numP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272727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404040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1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UnresolvedMention">
    <w:name w:val="Unresolved Mention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uslugi.egov66.ru/geoserver/master/wfs" TargetMode="External"/><Relationship Id="rId21" Type="http://schemas.openxmlformats.org/officeDocument/2006/relationships/image" Target="media/image2.png"/><Relationship Id="rId42" Type="http://schemas.openxmlformats.org/officeDocument/2006/relationships/image" Target="media/image110.png"/><Relationship Id="rId47" Type="http://schemas.openxmlformats.org/officeDocument/2006/relationships/image" Target="media/image13.png"/><Relationship Id="rId63" Type="http://schemas.openxmlformats.org/officeDocument/2006/relationships/image" Target="media/image210.png"/><Relationship Id="rId68" Type="http://schemas.openxmlformats.org/officeDocument/2006/relationships/image" Target="media/image230.png"/><Relationship Id="rId84" Type="http://schemas.openxmlformats.org/officeDocument/2006/relationships/theme" Target="theme/theme1.xml"/><Relationship Id="rId16" Type="http://schemas.openxmlformats.org/officeDocument/2006/relationships/hyperlink" Target="https://www.gosuslugi.ru/" TargetMode="External"/><Relationship Id="rId11" Type="http://schemas.openxmlformats.org/officeDocument/2006/relationships/image" Target="media/image10.emf"/><Relationship Id="rId32" Type="http://schemas.openxmlformats.org/officeDocument/2006/relationships/image" Target="media/image60.png"/><Relationship Id="rId37" Type="http://schemas.openxmlformats.org/officeDocument/2006/relationships/image" Target="media/image8.png"/><Relationship Id="rId53" Type="http://schemas.openxmlformats.org/officeDocument/2006/relationships/image" Target="media/image17.png"/><Relationship Id="rId58" Type="http://schemas.openxmlformats.org/officeDocument/2006/relationships/image" Target="media/image200.png"/><Relationship Id="rId74" Type="http://schemas.openxmlformats.org/officeDocument/2006/relationships/image" Target="media/image26.emf"/><Relationship Id="rId79" Type="http://schemas.openxmlformats.org/officeDocument/2006/relationships/hyperlink" Target="https://internet.garant.ru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esia.gosuslugi.ru/aas/oauth2/te" TargetMode="External"/><Relationship Id="rId82" Type="http://schemas.openxmlformats.org/officeDocument/2006/relationships/header" Target="header1.xml"/><Relationship Id="rId19" Type="http://schemas.openxmlformats.org/officeDocument/2006/relationships/hyperlink" Target="https://www.gosuslugi.ru/" TargetMode="External"/><Relationship Id="rId14" Type="http://schemas.openxmlformats.org/officeDocument/2006/relationships/hyperlink" Target="https://www.gosuslugi.ru/" TargetMode="External"/><Relationship Id="rId22" Type="http://schemas.openxmlformats.org/officeDocument/2006/relationships/image" Target="media/image27.png"/><Relationship Id="rId27" Type="http://schemas.openxmlformats.org/officeDocument/2006/relationships/hyperlink" Target="http://dkrekb.rusoft.tech:8104/intersector/intersector-controller/findIntersect" TargetMode="External"/><Relationship Id="rId30" Type="http://schemas.openxmlformats.org/officeDocument/2006/relationships/image" Target="media/image50.png"/><Relationship Id="rId35" Type="http://schemas.openxmlformats.org/officeDocument/2006/relationships/image" Target="media/image7.png"/><Relationship Id="rId43" Type="http://schemas.openxmlformats.org/officeDocument/2006/relationships/image" Target="media/image11.png"/><Relationship Id="rId48" Type="http://schemas.openxmlformats.org/officeDocument/2006/relationships/image" Target="media/image140.png"/><Relationship Id="rId56" Type="http://schemas.openxmlformats.org/officeDocument/2006/relationships/image" Target="media/image190.png"/><Relationship Id="rId64" Type="http://schemas.openxmlformats.org/officeDocument/2006/relationships/hyperlink" Target="https://midural.ru/news/vministerstvah/page1/document222264/" TargetMode="External"/><Relationship Id="rId69" Type="http://schemas.openxmlformats.org/officeDocument/2006/relationships/image" Target="media/image23.png"/><Relationship Id="rId77" Type="http://schemas.openxmlformats.org/officeDocument/2006/relationships/hyperlink" Target="mailto:mpre@egov66.ru" TargetMode="External"/><Relationship Id="rId8" Type="http://schemas.openxmlformats.org/officeDocument/2006/relationships/hyperlink" Target="https://zakupki.gov.ru/44fz/filestore/public/1.0/download/priz/file.html?uid=DC589E20FC353859E05334548D0AAAD7" TargetMode="External"/><Relationship Id="rId51" Type="http://schemas.openxmlformats.org/officeDocument/2006/relationships/image" Target="media/image160.png"/><Relationship Id="rId72" Type="http://schemas.openxmlformats.org/officeDocument/2006/relationships/image" Target="media/image250.png"/><Relationship Id="rId80" Type="http://schemas.openxmlformats.org/officeDocument/2006/relationships/hyperlink" Target="https://internet.garant.ru/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gosuslugi.ru/" TargetMode="External"/><Relationship Id="rId17" Type="http://schemas.openxmlformats.org/officeDocument/2006/relationships/hyperlink" Target="https://www.gosuslugi.ru/" TargetMode="External"/><Relationship Id="rId25" Type="http://schemas.openxmlformats.org/officeDocument/2006/relationships/image" Target="media/image32.png"/><Relationship Id="rId33" Type="http://schemas.openxmlformats.org/officeDocument/2006/relationships/image" Target="media/image6.png"/><Relationship Id="rId38" Type="http://schemas.openxmlformats.org/officeDocument/2006/relationships/image" Target="media/image90.png"/><Relationship Id="rId46" Type="http://schemas.openxmlformats.org/officeDocument/2006/relationships/image" Target="media/image130.png"/><Relationship Id="rId59" Type="http://schemas.openxmlformats.org/officeDocument/2006/relationships/hyperlink" Target="https://esia.gosuslugi.ru/aas/oauth2/ac" TargetMode="External"/><Relationship Id="rId67" Type="http://schemas.openxmlformats.org/officeDocument/2006/relationships/image" Target="media/image22.png"/><Relationship Id="rId20" Type="http://schemas.openxmlformats.org/officeDocument/2006/relationships/hyperlink" Target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" TargetMode="External"/><Relationship Id="rId41" Type="http://schemas.openxmlformats.org/officeDocument/2006/relationships/image" Target="media/image10.png"/><Relationship Id="rId54" Type="http://schemas.openxmlformats.org/officeDocument/2006/relationships/image" Target="media/image180.png"/><Relationship Id="rId62" Type="http://schemas.openxmlformats.org/officeDocument/2006/relationships/image" Target="media/image20.png"/><Relationship Id="rId70" Type="http://schemas.openxmlformats.org/officeDocument/2006/relationships/image" Target="media/image240.png"/><Relationship Id="rId75" Type="http://schemas.openxmlformats.org/officeDocument/2006/relationships/image" Target="media/image28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suslugi.ru/" TargetMode="External"/><Relationship Id="rId23" Type="http://schemas.openxmlformats.org/officeDocument/2006/relationships/hyperlink" Target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" TargetMode="External"/><Relationship Id="rId28" Type="http://schemas.openxmlformats.org/officeDocument/2006/relationships/hyperlink" Target="https://scand.com/ru/company/blog/top-java-frameworks/" TargetMode="External"/><Relationship Id="rId36" Type="http://schemas.openxmlformats.org/officeDocument/2006/relationships/image" Target="media/image80.png"/><Relationship Id="rId49" Type="http://schemas.openxmlformats.org/officeDocument/2006/relationships/image" Target="media/image14.png"/><Relationship Id="rId57" Type="http://schemas.openxmlformats.org/officeDocument/2006/relationships/image" Target="media/image19.png"/><Relationship Id="rId31" Type="http://schemas.openxmlformats.org/officeDocument/2006/relationships/image" Target="media/image5.png"/><Relationship Id="rId44" Type="http://schemas.openxmlformats.org/officeDocument/2006/relationships/image" Target="media/image120.png"/><Relationship Id="rId52" Type="http://schemas.openxmlformats.org/officeDocument/2006/relationships/image" Target="media/image16.png"/><Relationship Id="rId60" Type="http://schemas.openxmlformats.org/officeDocument/2006/relationships/hyperlink" Target="https://esia.egov66.ru/auth/realms/rgis/broker/esia/endpoint" TargetMode="External"/><Relationship Id="rId65" Type="http://schemas.openxmlformats.org/officeDocument/2006/relationships/image" Target="media/image21.png"/><Relationship Id="rId73" Type="http://schemas.openxmlformats.org/officeDocument/2006/relationships/image" Target="media/image25.png"/><Relationship Id="rId78" Type="http://schemas.openxmlformats.org/officeDocument/2006/relationships/image" Target="media/image30.png"/><Relationship Id="rId81" Type="http://schemas.openxmlformats.org/officeDocument/2006/relationships/image" Target="media/image31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3" Type="http://schemas.openxmlformats.org/officeDocument/2006/relationships/hyperlink" Target="https://www.gosuslugi.ru/" TargetMode="External"/><Relationship Id="rId18" Type="http://schemas.openxmlformats.org/officeDocument/2006/relationships/hyperlink" Target="https://www.gosuslugi.ru/" TargetMode="External"/><Relationship Id="rId39" Type="http://schemas.openxmlformats.org/officeDocument/2006/relationships/image" Target="media/image9.png"/><Relationship Id="rId34" Type="http://schemas.openxmlformats.org/officeDocument/2006/relationships/image" Target="media/image70.png"/><Relationship Id="rId50" Type="http://schemas.openxmlformats.org/officeDocument/2006/relationships/image" Target="media/image15.png"/><Relationship Id="rId55" Type="http://schemas.openxmlformats.org/officeDocument/2006/relationships/image" Target="media/image18.png"/><Relationship Id="rId76" Type="http://schemas.openxmlformats.org/officeDocument/2006/relationships/image" Target="media/image29.png"/><Relationship Id="rId7" Type="http://schemas.openxmlformats.org/officeDocument/2006/relationships/endnotes" Target="endnotes.xml"/><Relationship Id="rId71" Type="http://schemas.openxmlformats.org/officeDocument/2006/relationships/image" Target="media/image24.png"/><Relationship Id="rId2" Type="http://schemas.openxmlformats.org/officeDocument/2006/relationships/numbering" Target="numbering.xml"/><Relationship Id="rId29" Type="http://schemas.openxmlformats.org/officeDocument/2006/relationships/image" Target="media/image4.png"/><Relationship Id="rId24" Type="http://schemas.openxmlformats.org/officeDocument/2006/relationships/image" Target="media/image3.png"/><Relationship Id="rId40" Type="http://schemas.openxmlformats.org/officeDocument/2006/relationships/image" Target="media/image100.png"/><Relationship Id="rId45" Type="http://schemas.openxmlformats.org/officeDocument/2006/relationships/image" Target="media/image12.png"/><Relationship Id="rId66" Type="http://schemas.openxmlformats.org/officeDocument/2006/relationships/image" Target="media/image22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D983D81-83D5-44E1-9C08-54B7822043B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</TotalTime>
  <Pages>1</Pages>
  <Words>9308</Words>
  <Characters>53056</Characters>
  <Application>Microsoft Office Word</Application>
  <DocSecurity>0</DocSecurity>
  <Lines>442</Lines>
  <Paragraphs>124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62240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 Александрович</cp:lastModifiedBy>
  <cp:revision>616</cp:revision>
  <dcterms:created xsi:type="dcterms:W3CDTF">2024-04-10T03:29:00Z</dcterms:created>
  <dcterms:modified xsi:type="dcterms:W3CDTF">2024-05-20T11:00:00Z</dcterms:modified>
</cp:coreProperties>
</file>